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2F" w:rsidRDefault="00EF602F" w:rsidP="00EF602F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  <w:sz w:val="33"/>
          <w:szCs w:val="33"/>
        </w:rPr>
        <w:t>Чтобы на дороге нам не пострадать, Правила Дорожного Движения нужно соблюдать!</w:t>
      </w:r>
    </w:p>
    <w:p w:rsidR="00EF602F" w:rsidRDefault="00EF602F" w:rsidP="00EF602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CD"/>
          <w:sz w:val="30"/>
          <w:szCs w:val="30"/>
        </w:rPr>
        <w:t>Уважаемые родители! Помните, что Вы для ребенка - самый главный пример правильного и безопасного поведения на дороге. </w:t>
      </w:r>
      <w:r>
        <w:rPr>
          <w:rFonts w:ascii="Verdana" w:hAnsi="Verdana"/>
          <w:color w:val="0000CD"/>
          <w:sz w:val="30"/>
          <w:szCs w:val="30"/>
        </w:rPr>
        <w:t>Учите малышей быть внимательными и с уважением относиться к требованиям дорожного движения. Не нарушайте правила безопасности, будучи в роли водителя и пешехода. </w:t>
      </w:r>
    </w:p>
    <w:p w:rsidR="00EF602F" w:rsidRDefault="00EF602F" w:rsidP="00EF602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800080"/>
          <w:sz w:val="30"/>
          <w:szCs w:val="30"/>
        </w:rPr>
        <w:t>Учите детей правильно переходить проезжую часть: </w:t>
      </w:r>
      <w:r>
        <w:rPr>
          <w:rFonts w:ascii="Verdana" w:hAnsi="Verdana"/>
          <w:color w:val="800080"/>
          <w:sz w:val="27"/>
          <w:szCs w:val="27"/>
        </w:rPr>
        <w:t>только в специально установленном месте; не спеша; убедившись, что нет опасности; не переходить перед близко идущим транспортом.</w:t>
      </w:r>
    </w:p>
    <w:p w:rsidR="00EF602F" w:rsidRDefault="00EF602F" w:rsidP="00EF602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2F4F4F"/>
          <w:sz w:val="30"/>
          <w:szCs w:val="30"/>
        </w:rPr>
        <w:t>При перевозках малышей в автомобиле пользуйтесь детским автокреслом, ремнями безопасности.</w:t>
      </w:r>
      <w:r>
        <w:rPr>
          <w:rFonts w:ascii="Verdana" w:hAnsi="Verdana"/>
          <w:color w:val="2F4F4F"/>
          <w:sz w:val="16"/>
          <w:szCs w:val="16"/>
        </w:rPr>
        <w:t> </w:t>
      </w:r>
      <w:r>
        <w:rPr>
          <w:rFonts w:ascii="Verdana" w:hAnsi="Verdana"/>
          <w:color w:val="2F4F4F"/>
          <w:sz w:val="27"/>
          <w:szCs w:val="27"/>
        </w:rPr>
        <w:t>Самое безопасное место в машине – за спиной водителя. Специалисты советуют: перевозить маленького пассажира именно там, а если взрослый держит ребенка на руках, то рекомендуют сесть боком на сиденье, спиной к дверце. Ребенка держите на коленях ножками вперед.</w:t>
      </w:r>
    </w:p>
    <w:p w:rsidR="00EF602F" w:rsidRDefault="00EF602F" w:rsidP="00EF602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2F4F4F"/>
          <w:sz w:val="27"/>
          <w:szCs w:val="27"/>
        </w:rPr>
        <w:t>Помните, что пункт 22.8 Правил дорожного движения гласит, что запрещается перевозить детей до 12 лет на заднем сиденье мотоцикла, и на переднем сиденье легкового автомобиля при отсутствии специального удерживающего устройства.</w:t>
      </w:r>
    </w:p>
    <w:p w:rsidR="00C81F18" w:rsidRDefault="00C81F18">
      <w:bookmarkStart w:id="0" w:name="_GoBack"/>
      <w:bookmarkEnd w:id="0"/>
    </w:p>
    <w:sectPr w:rsidR="00C8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2F"/>
    <w:rsid w:val="000200FA"/>
    <w:rsid w:val="00C81F18"/>
    <w:rsid w:val="00E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02F"/>
    <w:rPr>
      <w:b/>
      <w:bCs/>
    </w:rPr>
  </w:style>
  <w:style w:type="character" w:styleId="a5">
    <w:name w:val="Hyperlink"/>
    <w:basedOn w:val="a0"/>
    <w:uiPriority w:val="99"/>
    <w:semiHidden/>
    <w:unhideWhenUsed/>
    <w:rsid w:val="00EF60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200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02F"/>
    <w:rPr>
      <w:b/>
      <w:bCs/>
    </w:rPr>
  </w:style>
  <w:style w:type="character" w:styleId="a5">
    <w:name w:val="Hyperlink"/>
    <w:basedOn w:val="a0"/>
    <w:uiPriority w:val="99"/>
    <w:semiHidden/>
    <w:unhideWhenUsed/>
    <w:rsid w:val="00EF60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200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заходи сюда</dc:creator>
  <cp:lastModifiedBy>заходи сюда</cp:lastModifiedBy>
  <cp:revision>4</cp:revision>
  <dcterms:created xsi:type="dcterms:W3CDTF">2019-01-12T13:44:00Z</dcterms:created>
  <dcterms:modified xsi:type="dcterms:W3CDTF">2019-01-12T14:07:00Z</dcterms:modified>
</cp:coreProperties>
</file>