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390A" w:rsidRDefault="00E0390A" w:rsidP="00EE470F">
      <w:pPr>
        <w:spacing w:line="276" w:lineRule="auto"/>
        <w:jc w:val="right"/>
        <w:rPr>
          <w:sz w:val="24"/>
          <w:szCs w:val="24"/>
        </w:rPr>
      </w:pPr>
      <w:r>
        <w:rPr>
          <w:sz w:val="24"/>
          <w:szCs w:val="24"/>
        </w:rPr>
        <w:t>«Утверждаю»</w:t>
      </w:r>
    </w:p>
    <w:p w:rsidR="00E0390A" w:rsidRPr="00CF4079" w:rsidRDefault="00E0390A" w:rsidP="00EE470F">
      <w:pPr>
        <w:spacing w:line="276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CF4079">
        <w:rPr>
          <w:sz w:val="24"/>
          <w:szCs w:val="24"/>
        </w:rPr>
        <w:t>Заведующая МК</w:t>
      </w:r>
      <w:r>
        <w:rPr>
          <w:sz w:val="24"/>
          <w:szCs w:val="24"/>
        </w:rPr>
        <w:t>ДОУ «</w:t>
      </w:r>
      <w:proofErr w:type="spellStart"/>
      <w:r w:rsidR="00EE470F">
        <w:rPr>
          <w:sz w:val="24"/>
          <w:szCs w:val="24"/>
        </w:rPr>
        <w:t>Гоорский</w:t>
      </w:r>
      <w:proofErr w:type="spellEnd"/>
      <w:r>
        <w:rPr>
          <w:sz w:val="24"/>
          <w:szCs w:val="24"/>
        </w:rPr>
        <w:t xml:space="preserve"> д</w:t>
      </w:r>
      <w:r w:rsidRPr="00CF4079">
        <w:rPr>
          <w:sz w:val="24"/>
          <w:szCs w:val="24"/>
        </w:rPr>
        <w:t>етский сад</w:t>
      </w:r>
    </w:p>
    <w:p w:rsidR="00E0390A" w:rsidRPr="00CF4079" w:rsidRDefault="00E0390A" w:rsidP="00EE470F">
      <w:pPr>
        <w:spacing w:line="276" w:lineRule="auto"/>
        <w:jc w:val="right"/>
        <w:rPr>
          <w:sz w:val="24"/>
          <w:szCs w:val="24"/>
        </w:rPr>
      </w:pPr>
      <w:r>
        <w:rPr>
          <w:sz w:val="24"/>
          <w:szCs w:val="24"/>
        </w:rPr>
        <w:t>_________Магомедова</w:t>
      </w:r>
      <w:r w:rsidR="00EE470F">
        <w:rPr>
          <w:sz w:val="24"/>
          <w:szCs w:val="24"/>
        </w:rPr>
        <w:t xml:space="preserve"> П.И.</w:t>
      </w:r>
    </w:p>
    <w:p w:rsidR="00E0390A" w:rsidRPr="00EE470F" w:rsidRDefault="00E0390A" w:rsidP="00EE470F">
      <w:pPr>
        <w:spacing w:line="276" w:lineRule="auto"/>
        <w:jc w:val="right"/>
        <w:rPr>
          <w:sz w:val="24"/>
          <w:szCs w:val="24"/>
        </w:rPr>
      </w:pPr>
      <w:r w:rsidRPr="00CF4079">
        <w:rPr>
          <w:sz w:val="24"/>
          <w:szCs w:val="24"/>
        </w:rPr>
        <w:t xml:space="preserve"> ______________________________</w:t>
      </w:r>
    </w:p>
    <w:p w:rsidR="00E0390A" w:rsidRDefault="00E0390A" w:rsidP="00EE470F">
      <w:pPr>
        <w:shd w:val="clear" w:color="auto" w:fill="FFFFFF"/>
        <w:spacing w:line="276" w:lineRule="auto"/>
        <w:ind w:firstLine="426"/>
        <w:jc w:val="center"/>
        <w:rPr>
          <w:noProof/>
          <w:sz w:val="48"/>
          <w:szCs w:val="48"/>
        </w:rPr>
      </w:pPr>
    </w:p>
    <w:p w:rsidR="00E0390A" w:rsidRDefault="00E0390A" w:rsidP="00EE470F">
      <w:pPr>
        <w:shd w:val="clear" w:color="auto" w:fill="FFFFFF"/>
        <w:spacing w:line="276" w:lineRule="auto"/>
        <w:ind w:firstLine="426"/>
        <w:jc w:val="center"/>
        <w:rPr>
          <w:noProof/>
          <w:sz w:val="48"/>
          <w:szCs w:val="48"/>
        </w:rPr>
      </w:pPr>
    </w:p>
    <w:p w:rsidR="00E0390A" w:rsidRPr="00B811AE" w:rsidRDefault="00E0390A" w:rsidP="00EE470F">
      <w:pPr>
        <w:shd w:val="clear" w:color="auto" w:fill="FFFFFF"/>
        <w:spacing w:line="276" w:lineRule="auto"/>
        <w:ind w:firstLine="426"/>
        <w:jc w:val="center"/>
        <w:rPr>
          <w:b/>
          <w:bCs/>
          <w:spacing w:val="-5"/>
          <w:sz w:val="48"/>
          <w:szCs w:val="48"/>
        </w:rPr>
      </w:pPr>
      <w:r w:rsidRPr="00B811AE">
        <w:rPr>
          <w:noProof/>
          <w:sz w:val="48"/>
          <w:szCs w:val="48"/>
        </w:rPr>
        <w:t>Положение о формах, периодичности и порядке текущего контроля успеваемости и промежуточной аттестации воспитанников</w:t>
      </w:r>
      <w:r>
        <w:rPr>
          <w:noProof/>
          <w:sz w:val="48"/>
          <w:szCs w:val="48"/>
        </w:rPr>
        <w:t xml:space="preserve"> МКДОУ «</w:t>
      </w:r>
      <w:r w:rsidR="00EE470F">
        <w:rPr>
          <w:noProof/>
          <w:sz w:val="48"/>
          <w:szCs w:val="48"/>
        </w:rPr>
        <w:t>Гоорский</w:t>
      </w:r>
      <w:r>
        <w:rPr>
          <w:noProof/>
          <w:sz w:val="48"/>
          <w:szCs w:val="48"/>
        </w:rPr>
        <w:t>ский детский сад»</w:t>
      </w:r>
    </w:p>
    <w:p w:rsidR="00E0390A" w:rsidRPr="00B811AE" w:rsidRDefault="00E0390A" w:rsidP="00EE470F">
      <w:pPr>
        <w:shd w:val="clear" w:color="auto" w:fill="FFFFFF"/>
        <w:spacing w:line="276" w:lineRule="auto"/>
        <w:ind w:firstLine="426"/>
        <w:jc w:val="center"/>
        <w:rPr>
          <w:b/>
          <w:bCs/>
          <w:spacing w:val="-5"/>
          <w:sz w:val="48"/>
          <w:szCs w:val="48"/>
        </w:rPr>
      </w:pPr>
    </w:p>
    <w:p w:rsidR="00E0390A" w:rsidRPr="00B811AE" w:rsidRDefault="00E0390A" w:rsidP="00EE470F">
      <w:pPr>
        <w:shd w:val="clear" w:color="auto" w:fill="FFFFFF"/>
        <w:spacing w:line="276" w:lineRule="auto"/>
        <w:ind w:firstLine="426"/>
        <w:jc w:val="center"/>
        <w:rPr>
          <w:b/>
          <w:bCs/>
          <w:spacing w:val="-5"/>
          <w:sz w:val="48"/>
          <w:szCs w:val="48"/>
        </w:rPr>
      </w:pPr>
    </w:p>
    <w:p w:rsidR="00E0390A" w:rsidRDefault="00E0390A" w:rsidP="00EE470F">
      <w:pPr>
        <w:shd w:val="clear" w:color="auto" w:fill="FFFFFF"/>
        <w:spacing w:line="276" w:lineRule="auto"/>
        <w:ind w:firstLine="426"/>
        <w:jc w:val="center"/>
        <w:rPr>
          <w:b/>
          <w:bCs/>
          <w:spacing w:val="-5"/>
          <w:sz w:val="28"/>
          <w:szCs w:val="28"/>
        </w:rPr>
      </w:pPr>
    </w:p>
    <w:p w:rsidR="00E0390A" w:rsidRPr="007B10AF" w:rsidRDefault="00E0390A" w:rsidP="00EE470F">
      <w:pPr>
        <w:widowControl/>
        <w:numPr>
          <w:ilvl w:val="0"/>
          <w:numId w:val="1"/>
        </w:numPr>
        <w:autoSpaceDE/>
        <w:autoSpaceDN/>
        <w:adjustRightInd/>
        <w:spacing w:line="360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Общее положение</w:t>
      </w:r>
    </w:p>
    <w:p w:rsidR="00E0390A" w:rsidRPr="007B10AF" w:rsidRDefault="00E0390A" w:rsidP="00EE470F">
      <w:pPr>
        <w:widowControl/>
        <w:shd w:val="clear" w:color="auto" w:fill="FFFFFF"/>
        <w:autoSpaceDE/>
        <w:autoSpaceDN/>
        <w:adjustRightInd/>
        <w:spacing w:line="360" w:lineRule="auto"/>
        <w:ind w:right="567" w:firstLine="426"/>
        <w:contextualSpacing/>
        <w:jc w:val="both"/>
        <w:rPr>
          <w:rFonts w:eastAsia="Calibri"/>
          <w:b/>
          <w:sz w:val="28"/>
          <w:szCs w:val="28"/>
          <w:lang w:eastAsia="en-US"/>
        </w:rPr>
      </w:pPr>
    </w:p>
    <w:p w:rsidR="00E0390A" w:rsidRPr="007B10AF" w:rsidRDefault="00E0390A" w:rsidP="00EE470F">
      <w:pPr>
        <w:widowControl/>
        <w:numPr>
          <w:ilvl w:val="1"/>
          <w:numId w:val="1"/>
        </w:numPr>
        <w:autoSpaceDE/>
        <w:autoSpaceDN/>
        <w:adjustRightInd/>
        <w:spacing w:line="360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Настоящее Положение о формах, периодичности, порядке текущего контроля успеваемости и промежуточной аттестации вос</w:t>
      </w:r>
      <w:r>
        <w:rPr>
          <w:rFonts w:eastAsia="Calibri"/>
          <w:sz w:val="28"/>
          <w:szCs w:val="28"/>
          <w:lang w:eastAsia="en-US"/>
        </w:rPr>
        <w:t>питанников муниципального казен</w:t>
      </w:r>
      <w:r w:rsidRPr="007B10AF">
        <w:rPr>
          <w:rFonts w:eastAsia="Calibri"/>
          <w:sz w:val="28"/>
          <w:szCs w:val="28"/>
          <w:lang w:eastAsia="en-US"/>
        </w:rPr>
        <w:t>ного дошкольног</w:t>
      </w:r>
      <w:r>
        <w:rPr>
          <w:rFonts w:eastAsia="Calibri"/>
          <w:sz w:val="28"/>
          <w:szCs w:val="28"/>
          <w:lang w:eastAsia="en-US"/>
        </w:rPr>
        <w:t>о образовательного учреждения «</w:t>
      </w:r>
      <w:proofErr w:type="spellStart"/>
      <w:r w:rsidR="00EE470F">
        <w:rPr>
          <w:rFonts w:eastAsia="Calibri"/>
          <w:sz w:val="28"/>
          <w:szCs w:val="28"/>
          <w:lang w:eastAsia="en-US"/>
        </w:rPr>
        <w:t>Гоорский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детский сад»  </w:t>
      </w:r>
      <w:proofErr w:type="spellStart"/>
      <w:r>
        <w:rPr>
          <w:rFonts w:eastAsia="Calibri"/>
          <w:sz w:val="28"/>
          <w:szCs w:val="28"/>
          <w:lang w:eastAsia="en-US"/>
        </w:rPr>
        <w:t>Шамиль</w:t>
      </w:r>
      <w:r w:rsidRPr="007B10AF">
        <w:rPr>
          <w:rFonts w:eastAsia="Calibri"/>
          <w:sz w:val="28"/>
          <w:szCs w:val="28"/>
          <w:lang w:eastAsia="en-US"/>
        </w:rPr>
        <w:t>ского</w:t>
      </w:r>
      <w:proofErr w:type="spellEnd"/>
      <w:r w:rsidRPr="007B10AF">
        <w:rPr>
          <w:rFonts w:eastAsia="Calibri"/>
          <w:sz w:val="28"/>
          <w:szCs w:val="28"/>
          <w:lang w:eastAsia="en-US"/>
        </w:rPr>
        <w:t xml:space="preserve"> района (далее – Положение) разработано в соответствии с  </w:t>
      </w:r>
      <w:r w:rsidRPr="007B10AF">
        <w:rPr>
          <w:rFonts w:eastAsia="Calibri"/>
          <w:bCs/>
          <w:kern w:val="36"/>
          <w:sz w:val="28"/>
          <w:szCs w:val="28"/>
          <w:lang w:eastAsia="en-US"/>
        </w:rPr>
        <w:t xml:space="preserve">Федеральным законом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7B10AF">
          <w:rPr>
            <w:rFonts w:eastAsia="Calibri"/>
            <w:bCs/>
            <w:kern w:val="36"/>
            <w:sz w:val="28"/>
            <w:szCs w:val="28"/>
            <w:lang w:eastAsia="en-US"/>
          </w:rPr>
          <w:t>2012 г</w:t>
        </w:r>
      </w:smartTag>
      <w:r w:rsidRPr="007B10AF">
        <w:rPr>
          <w:rFonts w:eastAsia="Calibri"/>
          <w:bCs/>
          <w:kern w:val="36"/>
          <w:sz w:val="28"/>
          <w:szCs w:val="28"/>
          <w:lang w:eastAsia="en-US"/>
        </w:rPr>
        <w:t xml:space="preserve">. №273-ФЗ </w:t>
      </w:r>
      <w:r w:rsidRPr="007B10AF">
        <w:rPr>
          <w:rFonts w:eastAsia="Calibri"/>
          <w:bCs/>
          <w:sz w:val="28"/>
          <w:szCs w:val="28"/>
          <w:lang w:eastAsia="en-US"/>
        </w:rPr>
        <w:t xml:space="preserve">«Об образовании в Российской Федерации», </w:t>
      </w:r>
      <w:r w:rsidRPr="007B10AF">
        <w:rPr>
          <w:rFonts w:eastAsia="Calibri"/>
          <w:sz w:val="28"/>
          <w:szCs w:val="28"/>
          <w:lang w:eastAsia="en-US"/>
        </w:rPr>
        <w:t>Приказом Министерства образования и науки Российской Федерации  от 17 октября 2013 г. № 1155  «</w:t>
      </w:r>
      <w:proofErr w:type="spellStart"/>
      <w:r w:rsidRPr="007B10AF">
        <w:rPr>
          <w:rFonts w:eastAsia="Calibri"/>
          <w:sz w:val="28"/>
          <w:szCs w:val="28"/>
          <w:lang w:eastAsia="en-US"/>
        </w:rPr>
        <w:t>Обутверждении</w:t>
      </w:r>
      <w:proofErr w:type="spellEnd"/>
      <w:r w:rsidRPr="007B10AF">
        <w:rPr>
          <w:rFonts w:eastAsia="Calibri"/>
          <w:sz w:val="28"/>
          <w:szCs w:val="28"/>
          <w:lang w:eastAsia="en-US"/>
        </w:rPr>
        <w:t xml:space="preserve"> Федерального государственного образовательного стандарта дошкольного образования».</w:t>
      </w:r>
    </w:p>
    <w:p w:rsidR="00E0390A" w:rsidRPr="007B10AF" w:rsidRDefault="00E0390A" w:rsidP="00EE470F">
      <w:pPr>
        <w:widowControl/>
        <w:numPr>
          <w:ilvl w:val="1"/>
          <w:numId w:val="1"/>
        </w:numPr>
        <w:autoSpaceDE/>
        <w:autoSpaceDN/>
        <w:adjustRightInd/>
        <w:spacing w:line="360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Настоящее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Положение  принимается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 на Педагогичес</w:t>
      </w:r>
      <w:r>
        <w:rPr>
          <w:rFonts w:eastAsia="Calibri"/>
          <w:sz w:val="28"/>
          <w:szCs w:val="28"/>
          <w:lang w:eastAsia="en-US"/>
        </w:rPr>
        <w:t>ком совете муниципального казен</w:t>
      </w:r>
      <w:r w:rsidRPr="007B10AF">
        <w:rPr>
          <w:rFonts w:eastAsia="Calibri"/>
          <w:sz w:val="28"/>
          <w:szCs w:val="28"/>
          <w:lang w:eastAsia="en-US"/>
        </w:rPr>
        <w:t>ного дошкольног</w:t>
      </w:r>
      <w:r>
        <w:rPr>
          <w:rFonts w:eastAsia="Calibri"/>
          <w:sz w:val="28"/>
          <w:szCs w:val="28"/>
          <w:lang w:eastAsia="en-US"/>
        </w:rPr>
        <w:t>о образовательного учреждения «</w:t>
      </w:r>
      <w:proofErr w:type="spellStart"/>
      <w:r w:rsidR="00EE470F">
        <w:rPr>
          <w:rFonts w:eastAsia="Calibri"/>
          <w:sz w:val="28"/>
          <w:szCs w:val="28"/>
          <w:lang w:eastAsia="en-US"/>
        </w:rPr>
        <w:t>Гоорский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д</w:t>
      </w:r>
      <w:r w:rsidRPr="007B10AF">
        <w:rPr>
          <w:rFonts w:eastAsia="Calibri"/>
          <w:sz w:val="28"/>
          <w:szCs w:val="28"/>
          <w:lang w:eastAsia="en-US"/>
        </w:rPr>
        <w:t>ет</w:t>
      </w:r>
      <w:r>
        <w:rPr>
          <w:rFonts w:eastAsia="Calibri"/>
          <w:sz w:val="28"/>
          <w:szCs w:val="28"/>
          <w:lang w:eastAsia="en-US"/>
        </w:rPr>
        <w:t xml:space="preserve">ский сад»  </w:t>
      </w:r>
      <w:proofErr w:type="spellStart"/>
      <w:r>
        <w:rPr>
          <w:rFonts w:eastAsia="Calibri"/>
          <w:sz w:val="28"/>
          <w:szCs w:val="28"/>
          <w:lang w:eastAsia="en-US"/>
        </w:rPr>
        <w:t>Шамиль</w:t>
      </w:r>
      <w:r w:rsidRPr="007B10AF">
        <w:rPr>
          <w:rFonts w:eastAsia="Calibri"/>
          <w:sz w:val="28"/>
          <w:szCs w:val="28"/>
          <w:lang w:eastAsia="en-US"/>
        </w:rPr>
        <w:t>ского</w:t>
      </w:r>
      <w:proofErr w:type="spellEnd"/>
      <w:r w:rsidRPr="007B10AF">
        <w:rPr>
          <w:rFonts w:eastAsia="Calibri"/>
          <w:sz w:val="28"/>
          <w:szCs w:val="28"/>
          <w:lang w:eastAsia="en-US"/>
        </w:rPr>
        <w:t xml:space="preserve"> района (далее – ДОУ) с учетом мнения родительского комитета ДОУ. </w:t>
      </w:r>
    </w:p>
    <w:p w:rsidR="00E0390A" w:rsidRPr="007B10AF" w:rsidRDefault="00E0390A" w:rsidP="00EE470F">
      <w:pPr>
        <w:widowControl/>
        <w:numPr>
          <w:ilvl w:val="1"/>
          <w:numId w:val="1"/>
        </w:numPr>
        <w:autoSpaceDE/>
        <w:autoSpaceDN/>
        <w:adjustRightInd/>
        <w:spacing w:line="360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lastRenderedPageBreak/>
        <w:t>Настоящее Положение  является локальным нормативным актом, регламентирующим деятельность ДОУ.</w:t>
      </w:r>
    </w:p>
    <w:p w:rsidR="00E0390A" w:rsidRPr="007B10AF" w:rsidRDefault="00E0390A" w:rsidP="00EE470F">
      <w:pPr>
        <w:widowControl/>
        <w:numPr>
          <w:ilvl w:val="1"/>
          <w:numId w:val="1"/>
        </w:numPr>
        <w:autoSpaceDE/>
        <w:autoSpaceDN/>
        <w:adjustRightInd/>
        <w:spacing w:line="360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Действие настоящее Положения распространяется на детей, посещающих ДОУ и осваивающих Образовательную прог</w:t>
      </w:r>
      <w:r>
        <w:rPr>
          <w:rFonts w:eastAsia="Calibri"/>
          <w:sz w:val="28"/>
          <w:szCs w:val="28"/>
          <w:lang w:eastAsia="en-US"/>
        </w:rPr>
        <w:t>рамму дошкольного образования МКДОУ «</w:t>
      </w:r>
      <w:proofErr w:type="spellStart"/>
      <w:r w:rsidR="00EE470F">
        <w:rPr>
          <w:rFonts w:eastAsia="Calibri"/>
          <w:sz w:val="28"/>
          <w:szCs w:val="28"/>
          <w:lang w:eastAsia="en-US"/>
        </w:rPr>
        <w:t>Гоорский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детский </w:t>
      </w:r>
      <w:proofErr w:type="gramStart"/>
      <w:r>
        <w:rPr>
          <w:rFonts w:eastAsia="Calibri"/>
          <w:sz w:val="28"/>
          <w:szCs w:val="28"/>
          <w:lang w:eastAsia="en-US"/>
        </w:rPr>
        <w:t xml:space="preserve">сад»  </w:t>
      </w:r>
      <w:proofErr w:type="spellStart"/>
      <w:r>
        <w:rPr>
          <w:rFonts w:eastAsia="Calibri"/>
          <w:sz w:val="28"/>
          <w:szCs w:val="28"/>
          <w:lang w:eastAsia="en-US"/>
        </w:rPr>
        <w:t>Шамиль</w:t>
      </w:r>
      <w:r w:rsidRPr="007B10AF">
        <w:rPr>
          <w:rFonts w:eastAsia="Calibri"/>
          <w:sz w:val="28"/>
          <w:szCs w:val="28"/>
          <w:lang w:eastAsia="en-US"/>
        </w:rPr>
        <w:t>ского</w:t>
      </w:r>
      <w:proofErr w:type="spellEnd"/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района, а также на педагогов и родителей (законных представителей) воспитанников, участвующих в реализации Программы.</w:t>
      </w:r>
    </w:p>
    <w:p w:rsidR="00E0390A" w:rsidRPr="007B10AF" w:rsidRDefault="00E0390A" w:rsidP="00EE470F">
      <w:pPr>
        <w:widowControl/>
        <w:autoSpaceDE/>
        <w:autoSpaceDN/>
        <w:adjustRightInd/>
        <w:spacing w:line="360" w:lineRule="auto"/>
        <w:ind w:right="567" w:firstLine="426"/>
        <w:jc w:val="both"/>
        <w:rPr>
          <w:sz w:val="28"/>
          <w:szCs w:val="28"/>
        </w:rPr>
      </w:pPr>
    </w:p>
    <w:p w:rsidR="00E0390A" w:rsidRPr="007B10AF" w:rsidRDefault="00E0390A" w:rsidP="00EE470F">
      <w:pPr>
        <w:widowControl/>
        <w:numPr>
          <w:ilvl w:val="0"/>
          <w:numId w:val="1"/>
        </w:numPr>
        <w:autoSpaceDE/>
        <w:autoSpaceDN/>
        <w:adjustRightInd/>
        <w:spacing w:line="360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Формы получения образования и формы обучения</w:t>
      </w:r>
    </w:p>
    <w:p w:rsidR="00E0390A" w:rsidRPr="007B10AF" w:rsidRDefault="00E0390A" w:rsidP="00EE470F">
      <w:pPr>
        <w:widowControl/>
        <w:autoSpaceDE/>
        <w:autoSpaceDN/>
        <w:adjustRightInd/>
        <w:spacing w:line="360" w:lineRule="auto"/>
        <w:ind w:firstLine="426"/>
        <w:contextualSpacing/>
        <w:rPr>
          <w:rFonts w:eastAsia="Calibri"/>
          <w:b/>
          <w:sz w:val="28"/>
          <w:szCs w:val="28"/>
          <w:lang w:eastAsia="en-US"/>
        </w:rPr>
      </w:pPr>
    </w:p>
    <w:p w:rsidR="00E0390A" w:rsidRPr="007B10AF" w:rsidRDefault="00E0390A" w:rsidP="00EE470F">
      <w:pPr>
        <w:widowControl/>
        <w:numPr>
          <w:ilvl w:val="1"/>
          <w:numId w:val="1"/>
        </w:numPr>
        <w:autoSpaceDE/>
        <w:autoSpaceDN/>
        <w:adjustRightInd/>
        <w:spacing w:line="360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В Российской Федерации образование  может быть получено:</w:t>
      </w:r>
    </w:p>
    <w:p w:rsidR="00E0390A" w:rsidRPr="007B10AF" w:rsidRDefault="00E0390A" w:rsidP="00EE470F">
      <w:pPr>
        <w:widowControl/>
        <w:numPr>
          <w:ilvl w:val="0"/>
          <w:numId w:val="2"/>
        </w:numPr>
        <w:autoSpaceDE/>
        <w:autoSpaceDN/>
        <w:adjustRightInd/>
        <w:spacing w:line="360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в организациях, осуществляющих образовательную деятельность.</w:t>
      </w:r>
    </w:p>
    <w:p w:rsidR="00E0390A" w:rsidRPr="007B10AF" w:rsidRDefault="00E0390A" w:rsidP="00EE470F">
      <w:pPr>
        <w:widowControl/>
        <w:numPr>
          <w:ilvl w:val="1"/>
          <w:numId w:val="1"/>
        </w:numPr>
        <w:autoSpaceDE/>
        <w:autoSpaceDN/>
        <w:adjustRightInd/>
        <w:spacing w:line="360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Обучение в ДОУ осуществляется в очной форме.</w:t>
      </w:r>
    </w:p>
    <w:p w:rsidR="00E0390A" w:rsidRPr="007B10AF" w:rsidRDefault="00E0390A" w:rsidP="00EE470F">
      <w:pPr>
        <w:widowControl/>
        <w:numPr>
          <w:ilvl w:val="1"/>
          <w:numId w:val="1"/>
        </w:numPr>
        <w:autoSpaceDE/>
        <w:autoSpaceDN/>
        <w:adjustRightInd/>
        <w:spacing w:line="360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Формы получения образования и формы обучения по образовательной программе дошкольного образования определяется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федеральным  государственным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образовательным стандартом.</w:t>
      </w:r>
    </w:p>
    <w:p w:rsidR="00E0390A" w:rsidRPr="007B10AF" w:rsidRDefault="00E0390A" w:rsidP="00EE470F">
      <w:pPr>
        <w:widowControl/>
        <w:autoSpaceDE/>
        <w:autoSpaceDN/>
        <w:adjustRightInd/>
        <w:spacing w:line="360" w:lineRule="auto"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E0390A" w:rsidRPr="007B10AF" w:rsidRDefault="00E0390A" w:rsidP="00EE470F">
      <w:pPr>
        <w:widowControl/>
        <w:numPr>
          <w:ilvl w:val="0"/>
          <w:numId w:val="1"/>
        </w:numPr>
        <w:autoSpaceDE/>
        <w:autoSpaceDN/>
        <w:adjustRightInd/>
        <w:spacing w:line="360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Компетенция, права, обязанности и ответственность образовательной организации</w:t>
      </w:r>
    </w:p>
    <w:p w:rsidR="00E0390A" w:rsidRPr="007B10AF" w:rsidRDefault="00E0390A" w:rsidP="00EE470F">
      <w:pPr>
        <w:widowControl/>
        <w:autoSpaceDE/>
        <w:autoSpaceDN/>
        <w:adjustRightInd/>
        <w:spacing w:line="360" w:lineRule="auto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E0390A" w:rsidRPr="007B10AF" w:rsidRDefault="00E0390A" w:rsidP="00EE470F">
      <w:pPr>
        <w:widowControl/>
        <w:numPr>
          <w:ilvl w:val="1"/>
          <w:numId w:val="1"/>
        </w:numPr>
        <w:autoSpaceDE/>
        <w:autoSpaceDN/>
        <w:adjustRightInd/>
        <w:spacing w:line="360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К компетенции ДОУ в установленной сфере деятельности относятся:</w:t>
      </w:r>
    </w:p>
    <w:p w:rsidR="00E0390A" w:rsidRPr="007B10AF" w:rsidRDefault="00E0390A" w:rsidP="00EE470F">
      <w:pPr>
        <w:widowControl/>
        <w:numPr>
          <w:ilvl w:val="0"/>
          <w:numId w:val="2"/>
        </w:numPr>
        <w:autoSpaceDE/>
        <w:autoSpaceDN/>
        <w:adjustRightInd/>
        <w:spacing w:line="360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осуществление текущего контроля успеваемости и промежуточной аттестации, установление их форм, периодичности и порядка проведения.</w:t>
      </w:r>
    </w:p>
    <w:p w:rsidR="00E0390A" w:rsidRPr="007B10AF" w:rsidRDefault="00E0390A" w:rsidP="00EE470F">
      <w:pPr>
        <w:widowControl/>
        <w:autoSpaceDE/>
        <w:autoSpaceDN/>
        <w:adjustRightInd/>
        <w:spacing w:line="360" w:lineRule="auto"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E0390A" w:rsidRPr="007B10AF" w:rsidRDefault="00E0390A" w:rsidP="00EE470F">
      <w:pPr>
        <w:widowControl/>
        <w:numPr>
          <w:ilvl w:val="0"/>
          <w:numId w:val="1"/>
        </w:numPr>
        <w:autoSpaceDE/>
        <w:autoSpaceDN/>
        <w:adjustRightInd/>
        <w:spacing w:line="360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Промежуточная аттестация воспитанников</w:t>
      </w:r>
    </w:p>
    <w:p w:rsidR="00E0390A" w:rsidRPr="007B10AF" w:rsidRDefault="00E0390A" w:rsidP="00EE470F">
      <w:pPr>
        <w:widowControl/>
        <w:autoSpaceDE/>
        <w:autoSpaceDN/>
        <w:adjustRightInd/>
        <w:spacing w:line="360" w:lineRule="auto"/>
        <w:ind w:firstLine="426"/>
        <w:contextualSpacing/>
        <w:rPr>
          <w:rFonts w:eastAsia="Calibri"/>
          <w:b/>
          <w:sz w:val="28"/>
          <w:szCs w:val="28"/>
          <w:lang w:eastAsia="en-US"/>
        </w:rPr>
      </w:pPr>
    </w:p>
    <w:p w:rsidR="00E0390A" w:rsidRPr="007B10AF" w:rsidRDefault="00E0390A" w:rsidP="00EE470F">
      <w:pPr>
        <w:widowControl/>
        <w:numPr>
          <w:ilvl w:val="1"/>
          <w:numId w:val="1"/>
        </w:numPr>
        <w:autoSpaceDE/>
        <w:autoSpaceDN/>
        <w:adjustRightInd/>
        <w:spacing w:line="360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Промежуточная аттестация усвоения образовательной программы дошкольного </w:t>
      </w:r>
      <w:r>
        <w:rPr>
          <w:rFonts w:eastAsia="Calibri"/>
          <w:sz w:val="28"/>
          <w:szCs w:val="28"/>
          <w:lang w:eastAsia="en-US"/>
        </w:rPr>
        <w:t>образования МКДОУ «</w:t>
      </w:r>
      <w:proofErr w:type="spellStart"/>
      <w:r w:rsidR="00EE470F">
        <w:rPr>
          <w:rFonts w:eastAsia="Calibri"/>
          <w:sz w:val="28"/>
          <w:szCs w:val="28"/>
          <w:lang w:eastAsia="en-US"/>
        </w:rPr>
        <w:t>Гоорский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детский сад» </w:t>
      </w:r>
      <w:proofErr w:type="spellStart"/>
      <w:r>
        <w:rPr>
          <w:rFonts w:eastAsia="Calibri"/>
          <w:sz w:val="28"/>
          <w:szCs w:val="28"/>
          <w:lang w:eastAsia="en-US"/>
        </w:rPr>
        <w:t>Шамиль</w:t>
      </w:r>
      <w:r w:rsidRPr="007B10AF">
        <w:rPr>
          <w:rFonts w:eastAsia="Calibri"/>
          <w:sz w:val="28"/>
          <w:szCs w:val="28"/>
          <w:lang w:eastAsia="en-US"/>
        </w:rPr>
        <w:t>ского</w:t>
      </w:r>
      <w:proofErr w:type="spellEnd"/>
      <w:r w:rsidRPr="007B10AF">
        <w:rPr>
          <w:rFonts w:eastAsia="Calibri"/>
          <w:sz w:val="28"/>
          <w:szCs w:val="28"/>
          <w:lang w:eastAsia="en-US"/>
        </w:rPr>
        <w:t xml:space="preserve"> района в ДОУ не проводится.</w:t>
      </w:r>
    </w:p>
    <w:p w:rsidR="00E0390A" w:rsidRPr="007B10AF" w:rsidRDefault="00E0390A" w:rsidP="00EE470F">
      <w:pPr>
        <w:widowControl/>
        <w:numPr>
          <w:ilvl w:val="1"/>
          <w:numId w:val="1"/>
        </w:numPr>
        <w:autoSpaceDE/>
        <w:autoSpaceDN/>
        <w:adjustRightInd/>
        <w:spacing w:line="360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lastRenderedPageBreak/>
        <w:t xml:space="preserve">При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реализации  Программы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может проводится оценки индивидуального развития детей. Такая оценка проводится  педагогическим работником в рамках педагогической диагностики (оценка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E0390A" w:rsidRPr="007B10AF" w:rsidRDefault="00E0390A" w:rsidP="00EE470F">
      <w:pPr>
        <w:widowControl/>
        <w:numPr>
          <w:ilvl w:val="1"/>
          <w:numId w:val="1"/>
        </w:numPr>
        <w:autoSpaceDE/>
        <w:autoSpaceDN/>
        <w:adjustRightInd/>
        <w:spacing w:line="360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Результаты  педагогической диагностики (мониторинга) могут использоваться исключительно для решения следующих образовательных задач:</w:t>
      </w:r>
    </w:p>
    <w:p w:rsidR="00E0390A" w:rsidRPr="007B10AF" w:rsidRDefault="00E0390A" w:rsidP="00EE470F">
      <w:pPr>
        <w:widowControl/>
        <w:numPr>
          <w:ilvl w:val="0"/>
          <w:numId w:val="2"/>
        </w:numPr>
        <w:autoSpaceDE/>
        <w:autoSpaceDN/>
        <w:adjustRightInd/>
        <w:spacing w:line="360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E0390A" w:rsidRPr="007B10AF" w:rsidRDefault="00E0390A" w:rsidP="00EE470F">
      <w:pPr>
        <w:widowControl/>
        <w:numPr>
          <w:ilvl w:val="0"/>
          <w:numId w:val="2"/>
        </w:numPr>
        <w:autoSpaceDE/>
        <w:autoSpaceDN/>
        <w:adjustRightInd/>
        <w:spacing w:line="360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оптимизации работы с группой детей.</w:t>
      </w:r>
    </w:p>
    <w:p w:rsidR="00E0390A" w:rsidRPr="007B10AF" w:rsidRDefault="00E0390A" w:rsidP="00EE470F">
      <w:pPr>
        <w:widowControl/>
        <w:numPr>
          <w:ilvl w:val="1"/>
          <w:numId w:val="1"/>
        </w:numPr>
        <w:autoSpaceDE/>
        <w:autoSpaceDN/>
        <w:adjustRightInd/>
        <w:spacing w:line="360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Педагогическая диагностика (мониторинг) проводится 2 раза в год, на начало учебного года (первые две недели сентября) и на конец учебного года (последние две недели мая). </w:t>
      </w:r>
    </w:p>
    <w:p w:rsidR="00E0390A" w:rsidRPr="007B10AF" w:rsidRDefault="00E0390A" w:rsidP="00EE470F">
      <w:pPr>
        <w:widowControl/>
        <w:numPr>
          <w:ilvl w:val="1"/>
          <w:numId w:val="1"/>
        </w:numPr>
        <w:autoSpaceDE/>
        <w:autoSpaceDN/>
        <w:adjustRightInd/>
        <w:spacing w:line="360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При необходимости используется психологическая диагностика развития детей (выявление и изучение индивидуально – психологических особенностей детей), которую проводят квалифицированные специалисты (педагоги – психологи, психологи).</w:t>
      </w:r>
    </w:p>
    <w:p w:rsidR="00E0390A" w:rsidRPr="007B10AF" w:rsidRDefault="00E0390A" w:rsidP="00EE470F">
      <w:pPr>
        <w:widowControl/>
        <w:autoSpaceDE/>
        <w:autoSpaceDN/>
        <w:adjustRightInd/>
        <w:spacing w:line="360" w:lineRule="auto"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Участие ребенка </w:t>
      </w:r>
      <w:proofErr w:type="spellStart"/>
      <w:r w:rsidRPr="007B10AF">
        <w:rPr>
          <w:rFonts w:eastAsia="Calibri"/>
          <w:sz w:val="28"/>
          <w:szCs w:val="28"/>
          <w:lang w:eastAsia="en-US"/>
        </w:rPr>
        <w:t>впсихологической</w:t>
      </w:r>
      <w:proofErr w:type="spellEnd"/>
      <w:r w:rsidRPr="007B10AF">
        <w:rPr>
          <w:rFonts w:eastAsia="Calibri"/>
          <w:sz w:val="28"/>
          <w:szCs w:val="28"/>
          <w:lang w:eastAsia="en-US"/>
        </w:rPr>
        <w:t xml:space="preserve"> диагностики допускается только с согласия его родителей (законных представителей).</w:t>
      </w:r>
    </w:p>
    <w:p w:rsidR="00E0390A" w:rsidRPr="007B10AF" w:rsidRDefault="00E0390A" w:rsidP="00EE470F">
      <w:pPr>
        <w:widowControl/>
        <w:autoSpaceDE/>
        <w:autoSpaceDN/>
        <w:adjustRightInd/>
        <w:spacing w:line="360" w:lineRule="auto"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E0390A" w:rsidRPr="007B10AF" w:rsidRDefault="00E0390A" w:rsidP="00EE470F">
      <w:pPr>
        <w:widowControl/>
        <w:numPr>
          <w:ilvl w:val="1"/>
          <w:numId w:val="1"/>
        </w:numPr>
        <w:autoSpaceDE/>
        <w:autoSpaceDN/>
        <w:adjustRightInd/>
        <w:spacing w:line="360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Любой вид психолого-педагогической диагностики с дошкольниками проводится строго с письменного согласия родителей (законных представителей) воспитанников.</w:t>
      </w:r>
    </w:p>
    <w:p w:rsidR="00E0390A" w:rsidRPr="007B10AF" w:rsidRDefault="00E0390A" w:rsidP="00EE470F">
      <w:pPr>
        <w:widowControl/>
        <w:numPr>
          <w:ilvl w:val="1"/>
          <w:numId w:val="1"/>
        </w:numPr>
        <w:autoSpaceDE/>
        <w:autoSpaceDN/>
        <w:adjustRightInd/>
        <w:spacing w:line="360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Педагог имеет право по собственному выбору или на основе консультаций со специалистами использовать имеющиеся различные </w:t>
      </w:r>
      <w:r w:rsidRPr="007B10AF">
        <w:rPr>
          <w:rFonts w:eastAsia="Calibri"/>
          <w:sz w:val="28"/>
          <w:szCs w:val="28"/>
          <w:lang w:eastAsia="en-US"/>
        </w:rPr>
        <w:lastRenderedPageBreak/>
        <w:t>рекомендации по проведению такой оценки в рамках педагогической диагностики совместно со специалистом, или проводить ее самостоятельно.</w:t>
      </w:r>
    </w:p>
    <w:p w:rsidR="00E0390A" w:rsidRPr="007B10AF" w:rsidRDefault="00E0390A" w:rsidP="00EE470F">
      <w:pPr>
        <w:widowControl/>
        <w:numPr>
          <w:ilvl w:val="1"/>
          <w:numId w:val="1"/>
        </w:numPr>
        <w:autoSpaceDE/>
        <w:autoSpaceDN/>
        <w:adjustRightInd/>
        <w:spacing w:line="360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Данные,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полученные  в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результате  оценки являются профессиональными материалами самого педагога и не подлежат проверке  процесса контроля и надзора.</w:t>
      </w:r>
    </w:p>
    <w:p w:rsidR="00E0390A" w:rsidRPr="007B10AF" w:rsidRDefault="00E0390A" w:rsidP="00EE470F">
      <w:pPr>
        <w:widowControl/>
        <w:autoSpaceDE/>
        <w:autoSpaceDN/>
        <w:adjustRightInd/>
        <w:spacing w:line="360" w:lineRule="auto"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E0390A" w:rsidRPr="007B10AF" w:rsidRDefault="00E0390A" w:rsidP="00EE470F">
      <w:pPr>
        <w:widowControl/>
        <w:numPr>
          <w:ilvl w:val="0"/>
          <w:numId w:val="1"/>
        </w:numPr>
        <w:autoSpaceDE/>
        <w:autoSpaceDN/>
        <w:adjustRightInd/>
        <w:spacing w:line="360" w:lineRule="auto"/>
        <w:ind w:left="0" w:firstLine="426"/>
        <w:jc w:val="center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Контроль</w:t>
      </w:r>
    </w:p>
    <w:p w:rsidR="00E0390A" w:rsidRPr="007B10AF" w:rsidRDefault="00E0390A" w:rsidP="00EE470F">
      <w:pPr>
        <w:widowControl/>
        <w:numPr>
          <w:ilvl w:val="1"/>
          <w:numId w:val="1"/>
        </w:numPr>
        <w:autoSpaceDE/>
        <w:autoSpaceDN/>
        <w:adjustRightInd/>
        <w:spacing w:line="360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Контроль за проведением педагогической диагностики (мониторинга) освоения Программы детьми осуществляет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завед</w:t>
      </w:r>
      <w:r>
        <w:rPr>
          <w:rFonts w:eastAsia="Calibri"/>
          <w:sz w:val="28"/>
          <w:szCs w:val="28"/>
          <w:lang w:eastAsia="en-US"/>
        </w:rPr>
        <w:t xml:space="preserve">ующий, </w:t>
      </w:r>
      <w:r w:rsidRPr="007B10AF">
        <w:rPr>
          <w:rFonts w:eastAsia="Calibri"/>
          <w:sz w:val="28"/>
          <w:szCs w:val="28"/>
          <w:lang w:eastAsia="en-US"/>
        </w:rPr>
        <w:t xml:space="preserve"> старший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воспитатель.</w:t>
      </w:r>
    </w:p>
    <w:p w:rsidR="00E0390A" w:rsidRPr="007B10AF" w:rsidRDefault="00E0390A" w:rsidP="00EE470F">
      <w:pPr>
        <w:widowControl/>
        <w:autoSpaceDE/>
        <w:autoSpaceDN/>
        <w:adjustRightInd/>
        <w:spacing w:line="360" w:lineRule="auto"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E0390A" w:rsidRPr="007B10AF" w:rsidRDefault="00E0390A" w:rsidP="00EE470F">
      <w:pPr>
        <w:widowControl/>
        <w:numPr>
          <w:ilvl w:val="0"/>
          <w:numId w:val="1"/>
        </w:numPr>
        <w:autoSpaceDE/>
        <w:autoSpaceDN/>
        <w:adjustRightInd/>
        <w:spacing w:line="360" w:lineRule="auto"/>
        <w:ind w:left="0" w:firstLine="426"/>
        <w:jc w:val="center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Отчетность</w:t>
      </w:r>
    </w:p>
    <w:p w:rsidR="00E0390A" w:rsidRPr="007B10AF" w:rsidRDefault="00E0390A" w:rsidP="00EE470F">
      <w:pPr>
        <w:widowControl/>
        <w:autoSpaceDE/>
        <w:autoSpaceDN/>
        <w:adjustRightInd/>
        <w:spacing w:line="360" w:lineRule="auto"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E0390A" w:rsidRPr="007B10AF" w:rsidRDefault="00E0390A" w:rsidP="00EE470F">
      <w:pPr>
        <w:widowControl/>
        <w:numPr>
          <w:ilvl w:val="1"/>
          <w:numId w:val="1"/>
        </w:numPr>
        <w:autoSpaceDE/>
        <w:autoSpaceDN/>
        <w:adjustRightInd/>
        <w:spacing w:line="360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Педагогические работники не позднее 7 дней с момента завершения педагогической диагностики сдают результаты проведенных педагогических наблюдений с выводами старшему воспитателю.</w:t>
      </w:r>
    </w:p>
    <w:p w:rsidR="00E0390A" w:rsidRPr="007B10AF" w:rsidRDefault="00E0390A" w:rsidP="00EE470F">
      <w:pPr>
        <w:widowControl/>
        <w:numPr>
          <w:ilvl w:val="1"/>
          <w:numId w:val="1"/>
        </w:numPr>
        <w:autoSpaceDE/>
        <w:autoSpaceDN/>
        <w:adjustRightInd/>
        <w:spacing w:line="360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Старший воспитатель осуществляет сравнительный анализ проведенного мониторинга и результаты выносятся на рассмотрение педагогического совета ДОУ.</w:t>
      </w:r>
    </w:p>
    <w:p w:rsidR="00E0390A" w:rsidRPr="007B10AF" w:rsidRDefault="00E0390A" w:rsidP="00EE470F">
      <w:pPr>
        <w:widowControl/>
        <w:numPr>
          <w:ilvl w:val="1"/>
          <w:numId w:val="1"/>
        </w:numPr>
        <w:autoSpaceDE/>
        <w:autoSpaceDN/>
        <w:adjustRightInd/>
        <w:spacing w:line="360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По окончании учебного года, на основании полученных данных, по итогам педагогической диагностики на конец учебного года, определяется эффективность педагогической работы, вырабатываются и определяются проблемы, пути их решения и приоритетные задачи ДОУ для реализации в новом учебном году.</w:t>
      </w:r>
    </w:p>
    <w:p w:rsidR="00E0390A" w:rsidRPr="007B10AF" w:rsidRDefault="00E0390A" w:rsidP="00EE470F">
      <w:pPr>
        <w:widowControl/>
        <w:numPr>
          <w:ilvl w:val="1"/>
          <w:numId w:val="1"/>
        </w:numPr>
        <w:autoSpaceDE/>
        <w:autoSpaceDN/>
        <w:adjustRightInd/>
        <w:spacing w:line="360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Результаты педагогической диагностики (мониторинга) по усвоению дошкольниками Программы хранятся в методическом кабинете у старшего воспитателя.</w:t>
      </w:r>
    </w:p>
    <w:p w:rsidR="00E0390A" w:rsidRPr="007B10AF" w:rsidRDefault="00E0390A" w:rsidP="00EE470F">
      <w:pPr>
        <w:widowControl/>
        <w:autoSpaceDE/>
        <w:autoSpaceDN/>
        <w:adjustRightInd/>
        <w:spacing w:line="360" w:lineRule="auto"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E0390A" w:rsidRPr="007B10AF" w:rsidRDefault="00E0390A" w:rsidP="00EE470F">
      <w:pPr>
        <w:widowControl/>
        <w:numPr>
          <w:ilvl w:val="0"/>
          <w:numId w:val="1"/>
        </w:numPr>
        <w:autoSpaceDE/>
        <w:autoSpaceDN/>
        <w:adjustRightInd/>
        <w:spacing w:line="360" w:lineRule="auto"/>
        <w:ind w:left="0" w:firstLine="426"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Заключительные положения</w:t>
      </w:r>
    </w:p>
    <w:p w:rsidR="00E0390A" w:rsidRPr="007B10AF" w:rsidRDefault="00E0390A" w:rsidP="00EE470F">
      <w:pPr>
        <w:widowControl/>
        <w:autoSpaceDE/>
        <w:autoSpaceDN/>
        <w:adjustRightInd/>
        <w:spacing w:line="360" w:lineRule="auto"/>
        <w:ind w:firstLine="426"/>
        <w:jc w:val="both"/>
        <w:rPr>
          <w:rFonts w:eastAsia="Calibri"/>
          <w:sz w:val="28"/>
          <w:szCs w:val="28"/>
          <w:lang w:eastAsia="en-US"/>
        </w:rPr>
      </w:pPr>
      <w:bookmarkStart w:id="0" w:name="_GoBack"/>
      <w:bookmarkEnd w:id="0"/>
    </w:p>
    <w:p w:rsidR="00E0390A" w:rsidRPr="007B10AF" w:rsidRDefault="00E0390A" w:rsidP="00EE470F">
      <w:pPr>
        <w:widowControl/>
        <w:numPr>
          <w:ilvl w:val="1"/>
          <w:numId w:val="1"/>
        </w:numPr>
        <w:autoSpaceDE/>
        <w:autoSpaceDN/>
        <w:adjustRightInd/>
        <w:spacing w:line="360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lastRenderedPageBreak/>
        <w:t>Положение вступает в силу с даты утверждения его заведующим ДОУ и действует до принятия нового.</w:t>
      </w:r>
    </w:p>
    <w:p w:rsidR="00E0390A" w:rsidRPr="007B10AF" w:rsidRDefault="00E0390A" w:rsidP="00EE470F">
      <w:pPr>
        <w:widowControl/>
        <w:numPr>
          <w:ilvl w:val="1"/>
          <w:numId w:val="1"/>
        </w:numPr>
        <w:autoSpaceDE/>
        <w:autoSpaceDN/>
        <w:adjustRightInd/>
        <w:spacing w:line="360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Изменения в настоящее Положение вносятся на основании изменении нормативно-правовых актов.</w:t>
      </w:r>
    </w:p>
    <w:p w:rsidR="00E0390A" w:rsidRDefault="00E0390A" w:rsidP="00EE470F">
      <w:pPr>
        <w:shd w:val="clear" w:color="auto" w:fill="FFFFFF"/>
        <w:spacing w:line="360" w:lineRule="auto"/>
        <w:ind w:firstLine="426"/>
        <w:jc w:val="center"/>
        <w:rPr>
          <w:b/>
          <w:bCs/>
          <w:spacing w:val="-6"/>
          <w:sz w:val="28"/>
          <w:szCs w:val="28"/>
        </w:rPr>
      </w:pPr>
    </w:p>
    <w:p w:rsidR="00E0390A" w:rsidRDefault="00E0390A" w:rsidP="00EE470F">
      <w:pPr>
        <w:spacing w:line="360" w:lineRule="auto"/>
        <w:ind w:firstLine="426"/>
      </w:pPr>
    </w:p>
    <w:p w:rsidR="00E80F1D" w:rsidRDefault="00E80F1D" w:rsidP="00EE470F">
      <w:pPr>
        <w:spacing w:line="360" w:lineRule="auto"/>
      </w:pPr>
    </w:p>
    <w:sectPr w:rsidR="00E80F1D" w:rsidSect="00E80F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67096C"/>
    <w:multiLevelType w:val="hybridMultilevel"/>
    <w:tmpl w:val="F47E1936"/>
    <w:lvl w:ilvl="0" w:tplc="00BEED14">
      <w:start w:val="1"/>
      <w:numFmt w:val="bullet"/>
      <w:lvlText w:val=""/>
      <w:lvlJc w:val="left"/>
      <w:pPr>
        <w:ind w:left="15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1" w15:restartNumberingAfterBreak="0">
    <w:nsid w:val="62A10DD7"/>
    <w:multiLevelType w:val="multilevel"/>
    <w:tmpl w:val="98B61F68"/>
    <w:lvl w:ilvl="0">
      <w:start w:val="1"/>
      <w:numFmt w:val="decimal"/>
      <w:lvlText w:val="%1."/>
      <w:lvlJc w:val="left"/>
      <w:pPr>
        <w:ind w:left="360" w:hanging="360"/>
      </w:pPr>
      <w:rPr>
        <w:b/>
        <w:sz w:val="28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384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420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420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456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92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92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390A"/>
    <w:rsid w:val="0012007F"/>
    <w:rsid w:val="00E0390A"/>
    <w:rsid w:val="00E80F1D"/>
    <w:rsid w:val="00EE47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499C469"/>
  <w15:docId w15:val="{3C959D44-6D12-46AB-8AD1-53C4567E7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039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804</Words>
  <Characters>4584</Characters>
  <Application>Microsoft Office Word</Application>
  <DocSecurity>0</DocSecurity>
  <Lines>38</Lines>
  <Paragraphs>10</Paragraphs>
  <ScaleCrop>false</ScaleCrop>
  <Company>Microsoft</Company>
  <LinksUpToDate>false</LinksUpToDate>
  <CharactersWithSpaces>5378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RAMAZAN GASANOV</cp:lastModifiedBy>
  <cp:revision>2</cp:revision>
  <dcterms:created xsi:type="dcterms:W3CDTF">2019-01-21T17:45:00Z</dcterms:created>
  <dcterms:modified xsi:type="dcterms:W3CDTF">2019-03-14T17:38:00Z</dcterms:modified>
</cp:coreProperties>
</file>