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0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827"/>
        <w:gridCol w:w="3578"/>
      </w:tblGrid>
      <w:tr w:rsidR="00D108E0" w:rsidRPr="00313C3B" w:rsidTr="00E34E73">
        <w:tc>
          <w:tcPr>
            <w:tcW w:w="5827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5" w:after="15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ПРИНЯТО</w:t>
            </w:r>
          </w:p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На Общем собрании трудового</w:t>
            </w:r>
          </w:p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коллектива МКДОУ «</w:t>
            </w:r>
            <w:proofErr w:type="spellStart"/>
            <w:r w:rsidR="004D671B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Гоорский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детский сад</w:t>
            </w: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Протокол № </w:t>
            </w:r>
          </w:p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от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« »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             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rFonts w:ascii="Arial" w:hAnsi="Arial" w:cs="Arial"/>
                  <w:color w:val="000000"/>
                  <w:sz w:val="21"/>
                  <w:szCs w:val="21"/>
                  <w:lang w:eastAsia="ru-RU"/>
                </w:rPr>
                <w:t>2018</w:t>
              </w:r>
              <w:r w:rsidRPr="00730BA6">
                <w:rPr>
                  <w:rFonts w:ascii="Arial" w:hAnsi="Arial" w:cs="Arial"/>
                  <w:color w:val="000000"/>
                  <w:sz w:val="21"/>
                  <w:szCs w:val="21"/>
                  <w:lang w:eastAsia="ru-RU"/>
                </w:rPr>
                <w:t xml:space="preserve"> г</w:t>
              </w:r>
            </w:smartTag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.</w:t>
            </w:r>
          </w:p>
        </w:tc>
        <w:tc>
          <w:tcPr>
            <w:tcW w:w="3578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Утверждаю</w:t>
            </w:r>
          </w:p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Заведующий МК</w:t>
            </w: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ДОУ</w:t>
            </w:r>
          </w:p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="004D671B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Гоорский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детский сад</w:t>
            </w: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_____________ Магомедов</w:t>
            </w:r>
            <w:r w:rsidR="004D671B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а П.И.</w:t>
            </w:r>
          </w:p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Приказ № </w:t>
            </w:r>
          </w:p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от « »          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rFonts w:ascii="Arial" w:hAnsi="Arial" w:cs="Arial"/>
                  <w:color w:val="000000"/>
                  <w:sz w:val="21"/>
                  <w:szCs w:val="21"/>
                  <w:lang w:eastAsia="ru-RU"/>
                </w:rPr>
                <w:t>2018</w:t>
              </w:r>
              <w:r w:rsidRPr="00730BA6">
                <w:rPr>
                  <w:rFonts w:ascii="Arial" w:hAnsi="Arial" w:cs="Arial"/>
                  <w:color w:val="000000"/>
                  <w:sz w:val="21"/>
                  <w:szCs w:val="21"/>
                  <w:lang w:eastAsia="ru-RU"/>
                </w:rPr>
                <w:t xml:space="preserve"> г</w:t>
              </w:r>
            </w:smartTag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D108E0" w:rsidRPr="00730BA6" w:rsidRDefault="00D108E0" w:rsidP="00730BA6">
      <w:pPr>
        <w:shd w:val="clear" w:color="auto" w:fill="ADDFAD"/>
        <w:spacing w:before="120" w:after="12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b/>
          <w:bCs/>
          <w:color w:val="000000"/>
          <w:sz w:val="21"/>
          <w:szCs w:val="21"/>
          <w:lang w:eastAsia="ru-RU"/>
        </w:rPr>
        <w:t>Положение о порядке установления выплат стимулирующего характера</w:t>
      </w:r>
    </w:p>
    <w:p w:rsidR="00D108E0" w:rsidRPr="00730BA6" w:rsidRDefault="00D108E0" w:rsidP="00730BA6">
      <w:pPr>
        <w:shd w:val="clear" w:color="auto" w:fill="ADDFAD"/>
        <w:spacing w:before="120" w:after="12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b/>
          <w:bCs/>
          <w:color w:val="000000"/>
          <w:sz w:val="21"/>
          <w:szCs w:val="21"/>
          <w:lang w:eastAsia="ru-RU"/>
        </w:rPr>
        <w:t>рабо</w:t>
      </w:r>
      <w:r>
        <w:rPr>
          <w:rFonts w:ascii="Arial" w:hAnsi="Arial" w:cs="Arial"/>
          <w:b/>
          <w:bCs/>
          <w:color w:val="000000"/>
          <w:sz w:val="21"/>
          <w:szCs w:val="21"/>
          <w:lang w:eastAsia="ru-RU"/>
        </w:rPr>
        <w:t>тникам Муниципального казенного</w:t>
      </w:r>
      <w:r w:rsidRPr="00730BA6">
        <w:rPr>
          <w:rFonts w:ascii="Arial" w:hAnsi="Arial" w:cs="Arial"/>
          <w:b/>
          <w:bCs/>
          <w:color w:val="000000"/>
          <w:sz w:val="21"/>
          <w:szCs w:val="21"/>
          <w:lang w:eastAsia="ru-RU"/>
        </w:rPr>
        <w:t xml:space="preserve"> дошкольног</w:t>
      </w:r>
      <w:r>
        <w:rPr>
          <w:rFonts w:ascii="Arial" w:hAnsi="Arial" w:cs="Arial"/>
          <w:b/>
          <w:bCs/>
          <w:color w:val="000000"/>
          <w:sz w:val="21"/>
          <w:szCs w:val="21"/>
          <w:lang w:eastAsia="ru-RU"/>
        </w:rPr>
        <w:t>о образовательного учреждения «</w:t>
      </w:r>
      <w:proofErr w:type="spellStart"/>
      <w:r w:rsidR="004D671B">
        <w:rPr>
          <w:rFonts w:ascii="Arial" w:hAnsi="Arial" w:cs="Arial"/>
          <w:b/>
          <w:bCs/>
          <w:color w:val="000000"/>
          <w:sz w:val="21"/>
          <w:szCs w:val="21"/>
          <w:lang w:eastAsia="ru-RU"/>
        </w:rPr>
        <w:t>Гоорский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  <w:lang w:eastAsia="ru-RU"/>
        </w:rPr>
        <w:t xml:space="preserve"> д</w:t>
      </w:r>
      <w:r w:rsidRPr="00730BA6">
        <w:rPr>
          <w:rFonts w:ascii="Arial" w:hAnsi="Arial" w:cs="Arial"/>
          <w:b/>
          <w:bCs/>
          <w:color w:val="000000"/>
          <w:sz w:val="21"/>
          <w:szCs w:val="21"/>
          <w:lang w:eastAsia="ru-RU"/>
        </w:rPr>
        <w:t>етски</w:t>
      </w:r>
      <w:r>
        <w:rPr>
          <w:rFonts w:ascii="Arial" w:hAnsi="Arial" w:cs="Arial"/>
          <w:b/>
          <w:bCs/>
          <w:color w:val="000000"/>
          <w:sz w:val="21"/>
          <w:szCs w:val="21"/>
          <w:lang w:eastAsia="ru-RU"/>
        </w:rPr>
        <w:t>й сад</w:t>
      </w:r>
      <w:r w:rsidRPr="00730BA6">
        <w:rPr>
          <w:rFonts w:ascii="Arial" w:hAnsi="Arial" w:cs="Arial"/>
          <w:b/>
          <w:bCs/>
          <w:color w:val="000000"/>
          <w:sz w:val="21"/>
          <w:szCs w:val="21"/>
          <w:lang w:eastAsia="ru-RU"/>
        </w:rPr>
        <w:t>».</w:t>
      </w:r>
    </w:p>
    <w:p w:rsidR="00D108E0" w:rsidRPr="00730BA6" w:rsidRDefault="00D108E0" w:rsidP="00730BA6">
      <w:pPr>
        <w:shd w:val="clear" w:color="auto" w:fill="ADDFAD"/>
        <w:spacing w:before="120" w:after="12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b/>
          <w:bCs/>
          <w:color w:val="000000"/>
          <w:sz w:val="21"/>
          <w:szCs w:val="21"/>
          <w:lang w:eastAsia="ru-RU"/>
        </w:rPr>
        <w:t>1. Общие положения</w:t>
      </w:r>
    </w:p>
    <w:p w:rsidR="00D108E0" w:rsidRPr="00730BA6" w:rsidRDefault="00D108E0" w:rsidP="00730BA6">
      <w:pPr>
        <w:shd w:val="clear" w:color="auto" w:fill="ADDFAD"/>
        <w:spacing w:before="120" w:after="12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color w:val="000000"/>
          <w:sz w:val="21"/>
          <w:szCs w:val="21"/>
          <w:lang w:eastAsia="ru-RU"/>
        </w:rPr>
        <w:t>1.1. Положение о порядке установления выплат стимулирующего характера рабо</w:t>
      </w:r>
      <w:r>
        <w:rPr>
          <w:rFonts w:ascii="Arial" w:hAnsi="Arial" w:cs="Arial"/>
          <w:color w:val="000000"/>
          <w:sz w:val="21"/>
          <w:szCs w:val="21"/>
          <w:lang w:eastAsia="ru-RU"/>
        </w:rPr>
        <w:t>тникам Муниципального казенного</w:t>
      </w:r>
      <w:r w:rsidRPr="00730BA6">
        <w:rPr>
          <w:rFonts w:ascii="Arial" w:hAnsi="Arial" w:cs="Arial"/>
          <w:color w:val="000000"/>
          <w:sz w:val="21"/>
          <w:szCs w:val="21"/>
          <w:lang w:eastAsia="ru-RU"/>
        </w:rPr>
        <w:t xml:space="preserve"> дошкольног</w:t>
      </w:r>
      <w:r>
        <w:rPr>
          <w:rFonts w:ascii="Arial" w:hAnsi="Arial" w:cs="Arial"/>
          <w:color w:val="000000"/>
          <w:sz w:val="21"/>
          <w:szCs w:val="21"/>
          <w:lang w:eastAsia="ru-RU"/>
        </w:rPr>
        <w:t>о образовательного учреждения «</w:t>
      </w:r>
      <w:proofErr w:type="spellStart"/>
      <w:r w:rsidR="004D671B">
        <w:rPr>
          <w:rFonts w:ascii="Arial" w:hAnsi="Arial" w:cs="Arial"/>
          <w:color w:val="000000"/>
          <w:sz w:val="21"/>
          <w:szCs w:val="21"/>
          <w:lang w:eastAsia="ru-RU"/>
        </w:rPr>
        <w:t>Гоорский</w:t>
      </w:r>
      <w:proofErr w:type="spellEnd"/>
      <w:r>
        <w:rPr>
          <w:rFonts w:ascii="Arial" w:hAnsi="Arial" w:cs="Arial"/>
          <w:color w:val="000000"/>
          <w:sz w:val="21"/>
          <w:szCs w:val="21"/>
          <w:lang w:eastAsia="ru-RU"/>
        </w:rPr>
        <w:t xml:space="preserve"> д</w:t>
      </w:r>
      <w:r w:rsidRPr="00730BA6">
        <w:rPr>
          <w:rFonts w:ascii="Arial" w:hAnsi="Arial" w:cs="Arial"/>
          <w:color w:val="000000"/>
          <w:sz w:val="21"/>
          <w:szCs w:val="21"/>
          <w:lang w:eastAsia="ru-RU"/>
        </w:rPr>
        <w:t>етски</w:t>
      </w:r>
      <w:r>
        <w:rPr>
          <w:rFonts w:ascii="Arial" w:hAnsi="Arial" w:cs="Arial"/>
          <w:color w:val="000000"/>
          <w:sz w:val="21"/>
          <w:szCs w:val="21"/>
          <w:lang w:eastAsia="ru-RU"/>
        </w:rPr>
        <w:t>й сад</w:t>
      </w:r>
      <w:r w:rsidRPr="00730BA6">
        <w:rPr>
          <w:rFonts w:ascii="Arial" w:hAnsi="Arial" w:cs="Arial"/>
          <w:color w:val="000000"/>
          <w:sz w:val="21"/>
          <w:szCs w:val="21"/>
          <w:lang w:eastAsia="ru-RU"/>
        </w:rPr>
        <w:t>» (далее по тексту Положение) разработано в соответствии с Трудовым кодексом Российской федерации, Законом Российской федерации «Об образовании», примерным Положением об оплате труда работников муниципальных образовательных учреждений и муниципальных учр</w:t>
      </w:r>
      <w:r>
        <w:rPr>
          <w:rFonts w:ascii="Arial" w:hAnsi="Arial" w:cs="Arial"/>
          <w:color w:val="000000"/>
          <w:sz w:val="21"/>
          <w:szCs w:val="21"/>
          <w:lang w:eastAsia="ru-RU"/>
        </w:rPr>
        <w:t xml:space="preserve">еждений образования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ru-RU"/>
        </w:rPr>
        <w:t>Шамильского</w:t>
      </w:r>
      <w:proofErr w:type="spellEnd"/>
      <w:r>
        <w:rPr>
          <w:rFonts w:ascii="Arial" w:hAnsi="Arial" w:cs="Arial"/>
          <w:color w:val="000000"/>
          <w:sz w:val="21"/>
          <w:szCs w:val="21"/>
          <w:lang w:eastAsia="ru-RU"/>
        </w:rPr>
        <w:t xml:space="preserve"> района</w:t>
      </w:r>
      <w:r w:rsidRPr="00730BA6">
        <w:rPr>
          <w:rFonts w:ascii="Arial" w:hAnsi="Arial" w:cs="Arial"/>
          <w:color w:val="000000"/>
          <w:sz w:val="21"/>
          <w:szCs w:val="21"/>
          <w:lang w:eastAsia="ru-RU"/>
        </w:rPr>
        <w:t>.</w:t>
      </w:r>
    </w:p>
    <w:p w:rsidR="00D108E0" w:rsidRPr="00730BA6" w:rsidRDefault="00D108E0" w:rsidP="00730BA6">
      <w:pPr>
        <w:shd w:val="clear" w:color="auto" w:fill="ADDFAD"/>
        <w:spacing w:before="120" w:after="12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color w:val="000000"/>
          <w:sz w:val="21"/>
          <w:szCs w:val="21"/>
          <w:lang w:eastAsia="ru-RU"/>
        </w:rPr>
        <w:t>1.2. Положение является локальным нормативным</w:t>
      </w:r>
      <w:r>
        <w:rPr>
          <w:rFonts w:ascii="Arial" w:hAnsi="Arial" w:cs="Arial"/>
          <w:color w:val="000000"/>
          <w:sz w:val="21"/>
          <w:szCs w:val="21"/>
          <w:lang w:eastAsia="ru-RU"/>
        </w:rPr>
        <w:t xml:space="preserve"> актом Муниципального казенного</w:t>
      </w:r>
      <w:r w:rsidRPr="00730BA6">
        <w:rPr>
          <w:rFonts w:ascii="Arial" w:hAnsi="Arial" w:cs="Arial"/>
          <w:color w:val="000000"/>
          <w:sz w:val="21"/>
          <w:szCs w:val="21"/>
          <w:lang w:eastAsia="ru-RU"/>
        </w:rPr>
        <w:t xml:space="preserve"> дошкольног</w:t>
      </w:r>
      <w:r>
        <w:rPr>
          <w:rFonts w:ascii="Arial" w:hAnsi="Arial" w:cs="Arial"/>
          <w:color w:val="000000"/>
          <w:sz w:val="21"/>
          <w:szCs w:val="21"/>
          <w:lang w:eastAsia="ru-RU"/>
        </w:rPr>
        <w:t>о образовательного учреждения «</w:t>
      </w:r>
      <w:proofErr w:type="spellStart"/>
      <w:r w:rsidR="004D671B">
        <w:rPr>
          <w:rFonts w:ascii="Arial" w:hAnsi="Arial" w:cs="Arial"/>
          <w:color w:val="000000"/>
          <w:sz w:val="21"/>
          <w:szCs w:val="21"/>
          <w:lang w:eastAsia="ru-RU"/>
        </w:rPr>
        <w:t>Гоорский</w:t>
      </w:r>
      <w:proofErr w:type="spellEnd"/>
      <w:r>
        <w:rPr>
          <w:rFonts w:ascii="Arial" w:hAnsi="Arial" w:cs="Arial"/>
          <w:color w:val="000000"/>
          <w:sz w:val="21"/>
          <w:szCs w:val="21"/>
          <w:lang w:eastAsia="ru-RU"/>
        </w:rPr>
        <w:t xml:space="preserve"> д</w:t>
      </w:r>
      <w:r w:rsidRPr="00730BA6">
        <w:rPr>
          <w:rFonts w:ascii="Arial" w:hAnsi="Arial" w:cs="Arial"/>
          <w:color w:val="000000"/>
          <w:sz w:val="21"/>
          <w:szCs w:val="21"/>
          <w:lang w:eastAsia="ru-RU"/>
        </w:rPr>
        <w:t>етски</w:t>
      </w:r>
      <w:r>
        <w:rPr>
          <w:rFonts w:ascii="Arial" w:hAnsi="Arial" w:cs="Arial"/>
          <w:color w:val="000000"/>
          <w:sz w:val="21"/>
          <w:szCs w:val="21"/>
          <w:lang w:eastAsia="ru-RU"/>
        </w:rPr>
        <w:t>й сад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  <w:lang w:eastAsia="ru-RU"/>
        </w:rPr>
        <w:t xml:space="preserve">» (далее по тексту </w:t>
      </w:r>
      <w:proofErr w:type="gramStart"/>
      <w:r>
        <w:rPr>
          <w:rFonts w:ascii="Arial" w:hAnsi="Arial" w:cs="Arial"/>
          <w:color w:val="000000"/>
          <w:sz w:val="21"/>
          <w:szCs w:val="21"/>
          <w:lang w:eastAsia="ru-RU"/>
        </w:rPr>
        <w:t xml:space="preserve">МКДОУ </w:t>
      </w:r>
      <w:r w:rsidRPr="00730BA6">
        <w:rPr>
          <w:rFonts w:ascii="Arial" w:hAnsi="Arial" w:cs="Arial"/>
          <w:color w:val="000000"/>
          <w:sz w:val="21"/>
          <w:szCs w:val="21"/>
          <w:lang w:eastAsia="ru-RU"/>
        </w:rPr>
        <w:t>)</w:t>
      </w:r>
      <w:proofErr w:type="gramEnd"/>
      <w:r w:rsidRPr="00730BA6">
        <w:rPr>
          <w:rFonts w:ascii="Arial" w:hAnsi="Arial" w:cs="Arial"/>
          <w:color w:val="000000"/>
          <w:sz w:val="21"/>
          <w:szCs w:val="21"/>
          <w:lang w:eastAsia="ru-RU"/>
        </w:rPr>
        <w:t>, устанавливающим критерии и порядок распределения стимулирующей части заработной платы работников. Настоящее Положение принимается Советом ДОУ, согласовывается с профсоюзной организацией ДОУ, утверждается и вводится в действие приказом заведующего детским садом.</w:t>
      </w:r>
    </w:p>
    <w:p w:rsidR="00D108E0" w:rsidRPr="00730BA6" w:rsidRDefault="00D108E0" w:rsidP="00730BA6">
      <w:pPr>
        <w:shd w:val="clear" w:color="auto" w:fill="ADDFAD"/>
        <w:spacing w:before="120" w:after="12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color w:val="000000"/>
          <w:sz w:val="21"/>
          <w:szCs w:val="21"/>
          <w:lang w:eastAsia="ru-RU"/>
        </w:rPr>
        <w:t>1.3. Настоящее Положение регулирует:</w:t>
      </w:r>
    </w:p>
    <w:p w:rsidR="00D108E0" w:rsidRPr="00730BA6" w:rsidRDefault="00D108E0" w:rsidP="00730BA6">
      <w:pPr>
        <w:numPr>
          <w:ilvl w:val="0"/>
          <w:numId w:val="1"/>
        </w:numPr>
        <w:shd w:val="clear" w:color="auto" w:fill="ADDFAD"/>
        <w:spacing w:before="48" w:after="48" w:line="288" w:lineRule="atLeast"/>
        <w:ind w:left="480"/>
        <w:jc w:val="both"/>
        <w:rPr>
          <w:rFonts w:ascii="Arial" w:hAnsi="Arial" w:cs="Arial"/>
          <w:color w:val="4D4D00"/>
          <w:sz w:val="21"/>
          <w:szCs w:val="21"/>
          <w:lang w:eastAsia="ru-RU"/>
        </w:rPr>
      </w:pPr>
      <w:r w:rsidRPr="00730BA6">
        <w:rPr>
          <w:rFonts w:ascii="Arial" w:hAnsi="Arial" w:cs="Arial"/>
          <w:color w:val="4D4D00"/>
          <w:sz w:val="21"/>
          <w:szCs w:val="21"/>
          <w:lang w:eastAsia="ru-RU"/>
        </w:rPr>
        <w:t>дифференцированный подход к определению доплат в зависимости от объема и качества выполняемой работы, непосредственно не входящей в круг должностных обязанностей работников, за которые им установлены ставки заработной платы;</w:t>
      </w:r>
    </w:p>
    <w:p w:rsidR="00D108E0" w:rsidRPr="00730BA6" w:rsidRDefault="00D108E0" w:rsidP="00730BA6">
      <w:pPr>
        <w:numPr>
          <w:ilvl w:val="0"/>
          <w:numId w:val="1"/>
        </w:numPr>
        <w:shd w:val="clear" w:color="auto" w:fill="ADDFAD"/>
        <w:spacing w:before="48" w:after="48" w:line="288" w:lineRule="atLeast"/>
        <w:ind w:left="480"/>
        <w:jc w:val="both"/>
        <w:rPr>
          <w:rFonts w:ascii="Arial" w:hAnsi="Arial" w:cs="Arial"/>
          <w:color w:val="4D4D00"/>
          <w:sz w:val="21"/>
          <w:szCs w:val="21"/>
          <w:lang w:eastAsia="ru-RU"/>
        </w:rPr>
      </w:pPr>
      <w:r w:rsidRPr="00730BA6">
        <w:rPr>
          <w:rFonts w:ascii="Arial" w:hAnsi="Arial" w:cs="Arial"/>
          <w:color w:val="4D4D00"/>
          <w:sz w:val="21"/>
          <w:szCs w:val="21"/>
          <w:lang w:eastAsia="ru-RU"/>
        </w:rPr>
        <w:t>установление надбавок за высокую результативность работы, успешное выполнение наиболее сложных работ, высокое качество работы, напряженность и интенсивность труда.</w:t>
      </w:r>
    </w:p>
    <w:p w:rsidR="00D108E0" w:rsidRPr="00730BA6" w:rsidRDefault="00D108E0" w:rsidP="00730BA6">
      <w:pPr>
        <w:shd w:val="clear" w:color="auto" w:fill="ADDFAD"/>
        <w:spacing w:before="120" w:after="12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color w:val="000000"/>
          <w:sz w:val="21"/>
          <w:szCs w:val="21"/>
          <w:lang w:eastAsia="ru-RU"/>
        </w:rPr>
        <w:t xml:space="preserve">1.4. Стимулирующая часть фонда оплаты труда направлена на усиление материальной </w:t>
      </w:r>
      <w:r>
        <w:rPr>
          <w:rFonts w:ascii="Arial" w:hAnsi="Arial" w:cs="Arial"/>
          <w:color w:val="000000"/>
          <w:sz w:val="21"/>
          <w:szCs w:val="21"/>
          <w:lang w:eastAsia="ru-RU"/>
        </w:rPr>
        <w:t>заинтересованности работников МКДОУ</w:t>
      </w:r>
      <w:r w:rsidRPr="00730BA6">
        <w:rPr>
          <w:rFonts w:ascii="Arial" w:hAnsi="Arial" w:cs="Arial"/>
          <w:color w:val="000000"/>
          <w:sz w:val="21"/>
          <w:szCs w:val="21"/>
          <w:lang w:eastAsia="ru-RU"/>
        </w:rPr>
        <w:t xml:space="preserve"> в повышении качества образовательного процесса, развитие творческой активности и инициативы, мотивацию работников в области инновационной деятельности, современных образовательных технологий.</w:t>
      </w:r>
    </w:p>
    <w:p w:rsidR="00D108E0" w:rsidRPr="00730BA6" w:rsidRDefault="00D108E0" w:rsidP="00730BA6">
      <w:pPr>
        <w:shd w:val="clear" w:color="auto" w:fill="ADDFAD"/>
        <w:spacing w:before="120" w:after="12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color w:val="000000"/>
          <w:sz w:val="21"/>
          <w:szCs w:val="21"/>
          <w:lang w:eastAsia="ru-RU"/>
        </w:rPr>
        <w:t>1.5. Система стимулирования включает поощрительные выплаты по результатам труда всем категориям работников дошкольного учреждении. Установление стимулирующих выплат, не связанных с результативностью труда, не допускается.</w:t>
      </w:r>
    </w:p>
    <w:p w:rsidR="00D108E0" w:rsidRPr="00730BA6" w:rsidRDefault="00D108E0" w:rsidP="00730BA6">
      <w:pPr>
        <w:shd w:val="clear" w:color="auto" w:fill="ADDFAD"/>
        <w:spacing w:before="120" w:after="12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color w:val="000000"/>
          <w:sz w:val="21"/>
          <w:szCs w:val="21"/>
          <w:lang w:eastAsia="ru-RU"/>
        </w:rPr>
        <w:t>1.6. Стимулирующие выплаты не имеют гарантированного характера, поскольку зависят от оценки труда работника работодателем. В них может быть отказано работнику, если он не выполняет установленных показателей и критериев по качеству и результативности работы. Размеры стимулирующих выплат зависят также от наличия средств в фонде оплаты труда.</w:t>
      </w:r>
    </w:p>
    <w:p w:rsidR="00D108E0" w:rsidRPr="00730BA6" w:rsidRDefault="00D108E0" w:rsidP="00730BA6">
      <w:pPr>
        <w:shd w:val="clear" w:color="auto" w:fill="ADDFAD"/>
        <w:spacing w:before="120" w:after="12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color w:val="000000"/>
          <w:sz w:val="21"/>
          <w:szCs w:val="21"/>
          <w:lang w:eastAsia="ru-RU"/>
        </w:rPr>
        <w:t>1.7. Срок данного положения не ограничен. Данное Положение действует до принятия нового.</w:t>
      </w:r>
    </w:p>
    <w:p w:rsidR="00D108E0" w:rsidRPr="00730BA6" w:rsidRDefault="00D108E0" w:rsidP="00730BA6">
      <w:pPr>
        <w:shd w:val="clear" w:color="auto" w:fill="ADDFAD"/>
        <w:spacing w:before="120" w:after="12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b/>
          <w:bCs/>
          <w:color w:val="000000"/>
          <w:sz w:val="21"/>
          <w:szCs w:val="21"/>
          <w:lang w:eastAsia="ru-RU"/>
        </w:rPr>
        <w:t>2. Виды стимулирующих выплат</w:t>
      </w:r>
    </w:p>
    <w:p w:rsidR="00D108E0" w:rsidRPr="00730BA6" w:rsidRDefault="00D108E0" w:rsidP="00730BA6">
      <w:pPr>
        <w:shd w:val="clear" w:color="auto" w:fill="ADDFAD"/>
        <w:spacing w:before="120" w:after="12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color w:val="000000"/>
          <w:sz w:val="21"/>
          <w:szCs w:val="21"/>
          <w:lang w:eastAsia="ru-RU"/>
        </w:rPr>
        <w:t>2.1. В целях повышения кач</w:t>
      </w:r>
      <w:r>
        <w:rPr>
          <w:rFonts w:ascii="Arial" w:hAnsi="Arial" w:cs="Arial"/>
          <w:color w:val="000000"/>
          <w:sz w:val="21"/>
          <w:szCs w:val="21"/>
          <w:lang w:eastAsia="ru-RU"/>
        </w:rPr>
        <w:t xml:space="preserve">ества деятельности работников МКДОУ </w:t>
      </w:r>
      <w:r w:rsidRPr="00730BA6">
        <w:rPr>
          <w:rFonts w:ascii="Arial" w:hAnsi="Arial" w:cs="Arial"/>
          <w:color w:val="000000"/>
          <w:sz w:val="21"/>
          <w:szCs w:val="21"/>
          <w:lang w:eastAsia="ru-RU"/>
        </w:rPr>
        <w:t xml:space="preserve"> устанавливаются следующие виды выплат стимулирующего характера:</w:t>
      </w:r>
    </w:p>
    <w:p w:rsidR="00D108E0" w:rsidRPr="00730BA6" w:rsidRDefault="00D108E0" w:rsidP="00730BA6">
      <w:pPr>
        <w:numPr>
          <w:ilvl w:val="0"/>
          <w:numId w:val="2"/>
        </w:numPr>
        <w:shd w:val="clear" w:color="auto" w:fill="ADDFAD"/>
        <w:spacing w:before="48" w:after="48" w:line="288" w:lineRule="atLeast"/>
        <w:ind w:left="480"/>
        <w:jc w:val="both"/>
        <w:rPr>
          <w:rFonts w:ascii="Arial" w:hAnsi="Arial" w:cs="Arial"/>
          <w:color w:val="4D4D00"/>
          <w:sz w:val="21"/>
          <w:szCs w:val="21"/>
          <w:lang w:eastAsia="ru-RU"/>
        </w:rPr>
      </w:pPr>
      <w:r w:rsidRPr="00730BA6">
        <w:rPr>
          <w:rFonts w:ascii="Arial" w:hAnsi="Arial" w:cs="Arial"/>
          <w:color w:val="4D4D00"/>
          <w:sz w:val="21"/>
          <w:szCs w:val="21"/>
          <w:lang w:eastAsia="ru-RU"/>
        </w:rPr>
        <w:t>доплаты за работу не входящую в круг должностных обязанностей;</w:t>
      </w:r>
    </w:p>
    <w:p w:rsidR="00D108E0" w:rsidRPr="00730BA6" w:rsidRDefault="00D108E0" w:rsidP="00730BA6">
      <w:pPr>
        <w:numPr>
          <w:ilvl w:val="0"/>
          <w:numId w:val="2"/>
        </w:numPr>
        <w:shd w:val="clear" w:color="auto" w:fill="ADDFAD"/>
        <w:spacing w:before="48" w:after="48" w:line="288" w:lineRule="atLeast"/>
        <w:ind w:left="480"/>
        <w:jc w:val="both"/>
        <w:rPr>
          <w:rFonts w:ascii="Arial" w:hAnsi="Arial" w:cs="Arial"/>
          <w:color w:val="4D4D00"/>
          <w:sz w:val="21"/>
          <w:szCs w:val="21"/>
          <w:lang w:eastAsia="ru-RU"/>
        </w:rPr>
      </w:pPr>
      <w:r w:rsidRPr="00730BA6">
        <w:rPr>
          <w:rFonts w:ascii="Arial" w:hAnsi="Arial" w:cs="Arial"/>
          <w:color w:val="4D4D00"/>
          <w:sz w:val="21"/>
          <w:szCs w:val="21"/>
          <w:lang w:eastAsia="ru-RU"/>
        </w:rPr>
        <w:t>надбавки за высокую результативность работы, успешное выполнение наиболее сложных работ, высокое качество работы, напряженность и интенсивность труда;</w:t>
      </w:r>
    </w:p>
    <w:p w:rsidR="00D108E0" w:rsidRPr="00730BA6" w:rsidRDefault="00D108E0" w:rsidP="00730BA6">
      <w:pPr>
        <w:numPr>
          <w:ilvl w:val="0"/>
          <w:numId w:val="2"/>
        </w:numPr>
        <w:shd w:val="clear" w:color="auto" w:fill="ADDFAD"/>
        <w:spacing w:before="48" w:after="48" w:line="288" w:lineRule="atLeast"/>
        <w:ind w:left="480"/>
        <w:jc w:val="both"/>
        <w:rPr>
          <w:rFonts w:ascii="Arial" w:hAnsi="Arial" w:cs="Arial"/>
          <w:color w:val="4D4D00"/>
          <w:sz w:val="21"/>
          <w:szCs w:val="21"/>
          <w:lang w:eastAsia="ru-RU"/>
        </w:rPr>
      </w:pPr>
      <w:r w:rsidRPr="00730BA6">
        <w:rPr>
          <w:rFonts w:ascii="Arial" w:hAnsi="Arial" w:cs="Arial"/>
          <w:color w:val="4D4D00"/>
          <w:sz w:val="21"/>
          <w:szCs w:val="21"/>
          <w:lang w:eastAsia="ru-RU"/>
        </w:rPr>
        <w:t>единовременные премии;</w:t>
      </w:r>
    </w:p>
    <w:p w:rsidR="00D108E0" w:rsidRPr="00730BA6" w:rsidRDefault="00D108E0" w:rsidP="00730BA6">
      <w:pPr>
        <w:numPr>
          <w:ilvl w:val="0"/>
          <w:numId w:val="2"/>
        </w:numPr>
        <w:shd w:val="clear" w:color="auto" w:fill="ADDFAD"/>
        <w:spacing w:before="48" w:after="48" w:line="288" w:lineRule="atLeast"/>
        <w:ind w:left="480"/>
        <w:jc w:val="both"/>
        <w:rPr>
          <w:rFonts w:ascii="Arial" w:hAnsi="Arial" w:cs="Arial"/>
          <w:color w:val="4D4D00"/>
          <w:sz w:val="21"/>
          <w:szCs w:val="21"/>
          <w:lang w:eastAsia="ru-RU"/>
        </w:rPr>
      </w:pPr>
      <w:r w:rsidRPr="00730BA6">
        <w:rPr>
          <w:rFonts w:ascii="Arial" w:hAnsi="Arial" w:cs="Arial"/>
          <w:color w:val="4D4D00"/>
          <w:sz w:val="21"/>
          <w:szCs w:val="21"/>
          <w:lang w:eastAsia="ru-RU"/>
        </w:rPr>
        <w:lastRenderedPageBreak/>
        <w:t>за почётное звание РФ «Заслуженный учитель», «Народный учитель РФ»</w:t>
      </w:r>
    </w:p>
    <w:p w:rsidR="00D108E0" w:rsidRPr="00730BA6" w:rsidRDefault="00D108E0" w:rsidP="00730BA6">
      <w:pPr>
        <w:numPr>
          <w:ilvl w:val="0"/>
          <w:numId w:val="2"/>
        </w:numPr>
        <w:shd w:val="clear" w:color="auto" w:fill="ADDFAD"/>
        <w:spacing w:before="48" w:after="48" w:line="288" w:lineRule="atLeast"/>
        <w:ind w:left="480"/>
        <w:jc w:val="both"/>
        <w:rPr>
          <w:rFonts w:ascii="Arial" w:hAnsi="Arial" w:cs="Arial"/>
          <w:color w:val="4D4D00"/>
          <w:sz w:val="21"/>
          <w:szCs w:val="21"/>
          <w:lang w:eastAsia="ru-RU"/>
        </w:rPr>
      </w:pPr>
      <w:r w:rsidRPr="00730BA6">
        <w:rPr>
          <w:rFonts w:ascii="Arial" w:hAnsi="Arial" w:cs="Arial"/>
          <w:color w:val="4D4D00"/>
          <w:sz w:val="21"/>
          <w:szCs w:val="21"/>
          <w:lang w:eastAsia="ru-RU"/>
        </w:rPr>
        <w:t>за учёную степень (доктор наук, кандидат наук), учёное звание (профессор) по профилю образовательного учреждения или педагогической деятельности</w:t>
      </w:r>
    </w:p>
    <w:p w:rsidR="00D108E0" w:rsidRPr="00730BA6" w:rsidRDefault="00D108E0" w:rsidP="00730BA6">
      <w:pPr>
        <w:shd w:val="clear" w:color="auto" w:fill="ADDFAD"/>
        <w:spacing w:before="120" w:after="12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b/>
          <w:bCs/>
          <w:color w:val="000000"/>
          <w:sz w:val="21"/>
          <w:szCs w:val="21"/>
          <w:lang w:eastAsia="ru-RU"/>
        </w:rPr>
        <w:t>3. Порядок установления стимулирующих выплат (доплат, надбавок, премий)</w:t>
      </w:r>
    </w:p>
    <w:p w:rsidR="00D108E0" w:rsidRPr="00730BA6" w:rsidRDefault="00D108E0" w:rsidP="00730BA6">
      <w:pPr>
        <w:shd w:val="clear" w:color="auto" w:fill="ADDFAD"/>
        <w:spacing w:before="120" w:after="12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color w:val="000000"/>
          <w:sz w:val="21"/>
          <w:szCs w:val="21"/>
          <w:lang w:eastAsia="ru-RU"/>
        </w:rPr>
        <w:t>3.1. Распределение выплат стимулирующего характера (доплат, надбавок) осуществляется по итогам каждого месяца.</w:t>
      </w:r>
    </w:p>
    <w:p w:rsidR="00D108E0" w:rsidRPr="00730BA6" w:rsidRDefault="00D108E0" w:rsidP="00730BA6">
      <w:pPr>
        <w:shd w:val="clear" w:color="auto" w:fill="ADDFAD"/>
        <w:spacing w:before="120" w:after="12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color w:val="000000"/>
          <w:sz w:val="21"/>
          <w:szCs w:val="21"/>
          <w:lang w:eastAsia="ru-RU"/>
        </w:rPr>
        <w:t>3.2. Стимулирование работников осуществляется с учетом выполнения критериев.</w:t>
      </w:r>
    </w:p>
    <w:p w:rsidR="00D108E0" w:rsidRPr="00730BA6" w:rsidRDefault="00D108E0" w:rsidP="00730BA6">
      <w:pPr>
        <w:shd w:val="clear" w:color="auto" w:fill="ADDFAD"/>
        <w:spacing w:before="120" w:after="12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color w:val="000000"/>
          <w:sz w:val="21"/>
          <w:szCs w:val="21"/>
          <w:lang w:eastAsia="ru-RU"/>
        </w:rPr>
        <w:t>3.3. Для установления работникам выплат стимулирующего характера создается комиссия по распределению выплат стимулирующего характера (далее по тексту Комиссия</w:t>
      </w:r>
      <w:proofErr w:type="gramStart"/>
      <w:r w:rsidRPr="00730BA6">
        <w:rPr>
          <w:rFonts w:ascii="Arial" w:hAnsi="Arial" w:cs="Arial"/>
          <w:color w:val="000000"/>
          <w:sz w:val="21"/>
          <w:szCs w:val="21"/>
          <w:lang w:eastAsia="ru-RU"/>
        </w:rPr>
        <w:t>) ,</w:t>
      </w:r>
      <w:proofErr w:type="gramEnd"/>
      <w:r w:rsidRPr="00730BA6">
        <w:rPr>
          <w:rFonts w:ascii="Arial" w:hAnsi="Arial" w:cs="Arial"/>
          <w:color w:val="000000"/>
          <w:sz w:val="21"/>
          <w:szCs w:val="21"/>
          <w:lang w:eastAsia="ru-RU"/>
        </w:rPr>
        <w:t xml:space="preserve"> утве</w:t>
      </w:r>
      <w:r>
        <w:rPr>
          <w:rFonts w:ascii="Arial" w:hAnsi="Arial" w:cs="Arial"/>
          <w:color w:val="000000"/>
          <w:sz w:val="21"/>
          <w:szCs w:val="21"/>
          <w:lang w:eastAsia="ru-RU"/>
        </w:rPr>
        <w:t xml:space="preserve">рждаемая приказом заведующего МКДОУ </w:t>
      </w:r>
      <w:r w:rsidRPr="00730BA6">
        <w:rPr>
          <w:rFonts w:ascii="Arial" w:hAnsi="Arial" w:cs="Arial"/>
          <w:color w:val="000000"/>
          <w:sz w:val="21"/>
          <w:szCs w:val="21"/>
          <w:lang w:eastAsia="ru-RU"/>
        </w:rPr>
        <w:t>. Комиссия является коллегиальным органом, действующим в соответствии с Положением о комиссии по распределению выплат стимулирующего характера.</w:t>
      </w:r>
    </w:p>
    <w:p w:rsidR="00D108E0" w:rsidRPr="00730BA6" w:rsidRDefault="00D108E0" w:rsidP="00730BA6">
      <w:pPr>
        <w:shd w:val="clear" w:color="auto" w:fill="ADDFAD"/>
        <w:spacing w:before="120" w:after="12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color w:val="000000"/>
          <w:sz w:val="21"/>
          <w:szCs w:val="21"/>
          <w:lang w:eastAsia="ru-RU"/>
        </w:rPr>
        <w:t>3.4. Основными задачами комиссии являются:</w:t>
      </w:r>
    </w:p>
    <w:p w:rsidR="00D108E0" w:rsidRPr="00730BA6" w:rsidRDefault="00D108E0" w:rsidP="00730BA6">
      <w:pPr>
        <w:numPr>
          <w:ilvl w:val="0"/>
          <w:numId w:val="3"/>
        </w:numPr>
        <w:shd w:val="clear" w:color="auto" w:fill="ADDFAD"/>
        <w:spacing w:before="48" w:after="48" w:line="288" w:lineRule="atLeast"/>
        <w:ind w:left="480"/>
        <w:jc w:val="both"/>
        <w:rPr>
          <w:rFonts w:ascii="Arial" w:hAnsi="Arial" w:cs="Arial"/>
          <w:color w:val="4D4D00"/>
          <w:sz w:val="21"/>
          <w:szCs w:val="21"/>
          <w:lang w:eastAsia="ru-RU"/>
        </w:rPr>
      </w:pPr>
      <w:r w:rsidRPr="00730BA6">
        <w:rPr>
          <w:rFonts w:ascii="Arial" w:hAnsi="Arial" w:cs="Arial"/>
          <w:color w:val="4D4D00"/>
          <w:sz w:val="21"/>
          <w:szCs w:val="21"/>
          <w:lang w:eastAsia="ru-RU"/>
        </w:rPr>
        <w:t>оценка резуль</w:t>
      </w:r>
      <w:r>
        <w:rPr>
          <w:rFonts w:ascii="Arial" w:hAnsi="Arial" w:cs="Arial"/>
          <w:color w:val="4D4D00"/>
          <w:sz w:val="21"/>
          <w:szCs w:val="21"/>
          <w:lang w:eastAsia="ru-RU"/>
        </w:rPr>
        <w:t xml:space="preserve">татов деятельности работников МКДОУ </w:t>
      </w:r>
      <w:r w:rsidRPr="00730BA6">
        <w:rPr>
          <w:rFonts w:ascii="Arial" w:hAnsi="Arial" w:cs="Arial"/>
          <w:color w:val="4D4D00"/>
          <w:sz w:val="21"/>
          <w:szCs w:val="21"/>
          <w:lang w:eastAsia="ru-RU"/>
        </w:rPr>
        <w:t xml:space="preserve"> в соответствии с критериями и материалами самоанализа;</w:t>
      </w:r>
    </w:p>
    <w:p w:rsidR="00D108E0" w:rsidRPr="00730BA6" w:rsidRDefault="00D108E0" w:rsidP="00730BA6">
      <w:pPr>
        <w:numPr>
          <w:ilvl w:val="0"/>
          <w:numId w:val="3"/>
        </w:numPr>
        <w:shd w:val="clear" w:color="auto" w:fill="ADDFAD"/>
        <w:spacing w:before="48" w:after="48" w:line="288" w:lineRule="atLeast"/>
        <w:ind w:left="480"/>
        <w:jc w:val="both"/>
        <w:rPr>
          <w:rFonts w:ascii="Arial" w:hAnsi="Arial" w:cs="Arial"/>
          <w:color w:val="4D4D00"/>
          <w:sz w:val="21"/>
          <w:szCs w:val="21"/>
          <w:lang w:eastAsia="ru-RU"/>
        </w:rPr>
      </w:pPr>
      <w:r w:rsidRPr="00730BA6">
        <w:rPr>
          <w:rFonts w:ascii="Arial" w:hAnsi="Arial" w:cs="Arial"/>
          <w:color w:val="4D4D00"/>
          <w:sz w:val="21"/>
          <w:szCs w:val="21"/>
          <w:lang w:eastAsia="ru-RU"/>
        </w:rPr>
        <w:t>рассмотрение и одобрение</w:t>
      </w:r>
      <w:r>
        <w:rPr>
          <w:rFonts w:ascii="Arial" w:hAnsi="Arial" w:cs="Arial"/>
          <w:color w:val="4D4D00"/>
          <w:sz w:val="21"/>
          <w:szCs w:val="21"/>
          <w:lang w:eastAsia="ru-RU"/>
        </w:rPr>
        <w:t xml:space="preserve"> предлагаемого администрацией МКДОУ  </w:t>
      </w:r>
      <w:r w:rsidRPr="00730BA6">
        <w:rPr>
          <w:rFonts w:ascii="Arial" w:hAnsi="Arial" w:cs="Arial"/>
          <w:color w:val="4D4D00"/>
          <w:sz w:val="21"/>
          <w:szCs w:val="21"/>
          <w:lang w:eastAsia="ru-RU"/>
        </w:rPr>
        <w:t xml:space="preserve"> перечня работников – получателей стимулирующих выплат;</w:t>
      </w:r>
    </w:p>
    <w:p w:rsidR="00D108E0" w:rsidRPr="00730BA6" w:rsidRDefault="00D108E0" w:rsidP="00730BA6">
      <w:pPr>
        <w:numPr>
          <w:ilvl w:val="0"/>
          <w:numId w:val="3"/>
        </w:numPr>
        <w:shd w:val="clear" w:color="auto" w:fill="ADDFAD"/>
        <w:spacing w:before="48" w:after="48" w:line="288" w:lineRule="atLeast"/>
        <w:ind w:left="480"/>
        <w:jc w:val="both"/>
        <w:rPr>
          <w:rFonts w:ascii="Arial" w:hAnsi="Arial" w:cs="Arial"/>
          <w:color w:val="4D4D00"/>
          <w:sz w:val="21"/>
          <w:szCs w:val="21"/>
          <w:lang w:eastAsia="ru-RU"/>
        </w:rPr>
      </w:pPr>
      <w:r w:rsidRPr="00730BA6">
        <w:rPr>
          <w:rFonts w:ascii="Arial" w:hAnsi="Arial" w:cs="Arial"/>
          <w:color w:val="4D4D00"/>
          <w:sz w:val="21"/>
          <w:szCs w:val="21"/>
          <w:lang w:eastAsia="ru-RU"/>
        </w:rPr>
        <w:t>подготовка протокола заседания Комиссии о назначении стимулирующих выплат.</w:t>
      </w:r>
    </w:p>
    <w:p w:rsidR="00D108E0" w:rsidRPr="00730BA6" w:rsidRDefault="00D108E0" w:rsidP="00730BA6">
      <w:pPr>
        <w:shd w:val="clear" w:color="auto" w:fill="ADDFAD"/>
        <w:spacing w:before="120" w:after="12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color w:val="000000"/>
          <w:sz w:val="21"/>
          <w:szCs w:val="21"/>
          <w:lang w:eastAsia="ru-RU"/>
        </w:rPr>
        <w:t>3.5. Состав Комиссии определяется учреждением самостоятел</w:t>
      </w:r>
      <w:r>
        <w:rPr>
          <w:rFonts w:ascii="Arial" w:hAnsi="Arial" w:cs="Arial"/>
          <w:color w:val="000000"/>
          <w:sz w:val="21"/>
          <w:szCs w:val="21"/>
          <w:lang w:eastAsia="ru-RU"/>
        </w:rPr>
        <w:t>ьно, но не может быть менее трех</w:t>
      </w:r>
      <w:r w:rsidRPr="00730BA6">
        <w:rPr>
          <w:rFonts w:ascii="Arial" w:hAnsi="Arial" w:cs="Arial"/>
          <w:color w:val="000000"/>
          <w:sz w:val="21"/>
          <w:szCs w:val="21"/>
          <w:lang w:eastAsia="ru-RU"/>
        </w:rPr>
        <w:t xml:space="preserve"> человек. В состав Комиссии включаются:</w:t>
      </w:r>
    </w:p>
    <w:p w:rsidR="00D108E0" w:rsidRPr="00730BA6" w:rsidRDefault="00D108E0" w:rsidP="00730BA6">
      <w:pPr>
        <w:numPr>
          <w:ilvl w:val="0"/>
          <w:numId w:val="4"/>
        </w:numPr>
        <w:shd w:val="clear" w:color="auto" w:fill="ADDFAD"/>
        <w:spacing w:before="48" w:after="48" w:line="288" w:lineRule="atLeast"/>
        <w:ind w:left="480"/>
        <w:jc w:val="both"/>
        <w:rPr>
          <w:rFonts w:ascii="Arial" w:hAnsi="Arial" w:cs="Arial"/>
          <w:color w:val="4D4D00"/>
          <w:sz w:val="21"/>
          <w:szCs w:val="21"/>
          <w:lang w:eastAsia="ru-RU"/>
        </w:rPr>
      </w:pPr>
      <w:r>
        <w:rPr>
          <w:rFonts w:ascii="Arial" w:hAnsi="Arial" w:cs="Arial"/>
          <w:color w:val="4D4D00"/>
          <w:sz w:val="21"/>
          <w:szCs w:val="21"/>
          <w:lang w:eastAsia="ru-RU"/>
        </w:rPr>
        <w:t>Заведующая МКДОУ </w:t>
      </w:r>
      <w:proofErr w:type="gramStart"/>
      <w:r>
        <w:rPr>
          <w:rFonts w:ascii="Arial" w:hAnsi="Arial" w:cs="Arial"/>
          <w:color w:val="4D4D00"/>
          <w:sz w:val="21"/>
          <w:szCs w:val="21"/>
          <w:lang w:eastAsia="ru-RU"/>
        </w:rPr>
        <w:t xml:space="preserve"> </w:t>
      </w:r>
      <w:r w:rsidRPr="00730BA6">
        <w:rPr>
          <w:rFonts w:ascii="Arial" w:hAnsi="Arial" w:cs="Arial"/>
          <w:color w:val="4D4D00"/>
          <w:sz w:val="21"/>
          <w:szCs w:val="21"/>
          <w:lang w:eastAsia="ru-RU"/>
        </w:rPr>
        <w:t xml:space="preserve"> ;</w:t>
      </w:r>
      <w:proofErr w:type="gramEnd"/>
    </w:p>
    <w:p w:rsidR="00D108E0" w:rsidRPr="00730BA6" w:rsidRDefault="00D108E0" w:rsidP="00E71F70">
      <w:pPr>
        <w:shd w:val="clear" w:color="auto" w:fill="ADDFAD"/>
        <w:spacing w:before="48" w:after="48" w:line="288" w:lineRule="atLeast"/>
        <w:jc w:val="both"/>
        <w:rPr>
          <w:rFonts w:ascii="Arial" w:hAnsi="Arial" w:cs="Arial"/>
          <w:color w:val="4D4D00"/>
          <w:sz w:val="21"/>
          <w:szCs w:val="21"/>
          <w:lang w:eastAsia="ru-RU"/>
        </w:rPr>
      </w:pPr>
    </w:p>
    <w:p w:rsidR="00D108E0" w:rsidRPr="00730BA6" w:rsidRDefault="00D108E0" w:rsidP="00730BA6">
      <w:pPr>
        <w:numPr>
          <w:ilvl w:val="0"/>
          <w:numId w:val="4"/>
        </w:numPr>
        <w:shd w:val="clear" w:color="auto" w:fill="ADDFAD"/>
        <w:spacing w:before="48" w:after="48" w:line="288" w:lineRule="atLeast"/>
        <w:ind w:left="480"/>
        <w:jc w:val="both"/>
        <w:rPr>
          <w:rFonts w:ascii="Arial" w:hAnsi="Arial" w:cs="Arial"/>
          <w:color w:val="4D4D00"/>
          <w:sz w:val="21"/>
          <w:szCs w:val="21"/>
          <w:lang w:eastAsia="ru-RU"/>
        </w:rPr>
      </w:pPr>
      <w:r w:rsidRPr="00730BA6">
        <w:rPr>
          <w:rFonts w:ascii="Arial" w:hAnsi="Arial" w:cs="Arial"/>
          <w:color w:val="4D4D00"/>
          <w:sz w:val="21"/>
          <w:szCs w:val="21"/>
          <w:lang w:eastAsia="ru-RU"/>
        </w:rPr>
        <w:t> медицинская сестра;</w:t>
      </w:r>
    </w:p>
    <w:p w:rsidR="00D108E0" w:rsidRPr="00730BA6" w:rsidRDefault="00D108E0" w:rsidP="00730BA6">
      <w:pPr>
        <w:numPr>
          <w:ilvl w:val="0"/>
          <w:numId w:val="4"/>
        </w:numPr>
        <w:shd w:val="clear" w:color="auto" w:fill="ADDFAD"/>
        <w:spacing w:before="48" w:after="48" w:line="288" w:lineRule="atLeast"/>
        <w:ind w:left="480"/>
        <w:jc w:val="both"/>
        <w:rPr>
          <w:rFonts w:ascii="Arial" w:hAnsi="Arial" w:cs="Arial"/>
          <w:color w:val="4D4D00"/>
          <w:sz w:val="21"/>
          <w:szCs w:val="21"/>
          <w:lang w:eastAsia="ru-RU"/>
        </w:rPr>
      </w:pPr>
      <w:r w:rsidRPr="00730BA6">
        <w:rPr>
          <w:rFonts w:ascii="Arial" w:hAnsi="Arial" w:cs="Arial"/>
          <w:color w:val="4D4D00"/>
          <w:sz w:val="21"/>
          <w:szCs w:val="21"/>
          <w:lang w:eastAsia="ru-RU"/>
        </w:rPr>
        <w:t>члены коллектива, включённые в состав Комиссии путём выборов.</w:t>
      </w:r>
    </w:p>
    <w:p w:rsidR="00D108E0" w:rsidRPr="00730BA6" w:rsidRDefault="00D108E0" w:rsidP="00730BA6">
      <w:pPr>
        <w:shd w:val="clear" w:color="auto" w:fill="ADDFAD"/>
        <w:spacing w:before="120" w:after="12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color w:val="000000"/>
          <w:sz w:val="21"/>
          <w:szCs w:val="21"/>
          <w:lang w:eastAsia="ru-RU"/>
        </w:rPr>
        <w:t>3.6. Стимулирующие выплаты осуществляются на основании аналитической информации о показателях деятельности работников (анализа рейтинговых листов и самоанализа деятельности) в соответствии с критериями о</w:t>
      </w:r>
      <w:r>
        <w:rPr>
          <w:rFonts w:ascii="Arial" w:hAnsi="Arial" w:cs="Arial"/>
          <w:color w:val="000000"/>
          <w:sz w:val="21"/>
          <w:szCs w:val="21"/>
          <w:lang w:eastAsia="ru-RU"/>
        </w:rPr>
        <w:t xml:space="preserve">ценки деятельности работников МКДОУ </w:t>
      </w:r>
      <w:r w:rsidRPr="00730BA6">
        <w:rPr>
          <w:rFonts w:ascii="Arial" w:hAnsi="Arial" w:cs="Arial"/>
          <w:color w:val="000000"/>
          <w:sz w:val="21"/>
          <w:szCs w:val="21"/>
          <w:lang w:eastAsia="ru-RU"/>
        </w:rPr>
        <w:t xml:space="preserve"> представленных в Приложении № 1 к настоящему Положению.</w:t>
      </w:r>
    </w:p>
    <w:p w:rsidR="00D108E0" w:rsidRPr="00730BA6" w:rsidRDefault="00D108E0" w:rsidP="00730BA6">
      <w:pPr>
        <w:shd w:val="clear" w:color="auto" w:fill="ADDFAD"/>
        <w:spacing w:before="120" w:after="12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color w:val="000000"/>
          <w:sz w:val="21"/>
          <w:szCs w:val="21"/>
          <w:lang w:eastAsia="ru-RU"/>
        </w:rPr>
        <w:t>3.7. Работникам, проработавшим неполный отчетный период, начисление выплат стимулирующего характера производится за фактически отработанное время.</w:t>
      </w:r>
    </w:p>
    <w:p w:rsidR="00D108E0" w:rsidRPr="00730BA6" w:rsidRDefault="00D108E0" w:rsidP="00730BA6">
      <w:pPr>
        <w:shd w:val="clear" w:color="auto" w:fill="ADDFAD"/>
        <w:spacing w:before="120" w:after="12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color w:val="000000"/>
          <w:sz w:val="21"/>
          <w:szCs w:val="21"/>
          <w:lang w:eastAsia="ru-RU"/>
        </w:rPr>
        <w:t>3.8. Комиссия принимает решение о присуждении стимулирующих выплат открытым голосованием при условии присутствия не менее половины членов состава. Принятое решение оформляется протоколом.</w:t>
      </w:r>
    </w:p>
    <w:p w:rsidR="00D108E0" w:rsidRPr="00730BA6" w:rsidRDefault="00D108E0" w:rsidP="00730BA6">
      <w:pPr>
        <w:shd w:val="clear" w:color="auto" w:fill="ADDFAD"/>
        <w:spacing w:before="120" w:after="12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color w:val="000000"/>
          <w:sz w:val="21"/>
          <w:szCs w:val="21"/>
          <w:lang w:eastAsia="ru-RU"/>
        </w:rPr>
        <w:t xml:space="preserve">3.9. Председатель комиссии ежемесячно предоставляет протокол заседания </w:t>
      </w:r>
      <w:r>
        <w:rPr>
          <w:rFonts w:ascii="Arial" w:hAnsi="Arial" w:cs="Arial"/>
          <w:color w:val="000000"/>
          <w:sz w:val="21"/>
          <w:szCs w:val="21"/>
          <w:lang w:eastAsia="ru-RU"/>
        </w:rPr>
        <w:t xml:space="preserve">для согласования руководителю МКДОУ </w:t>
      </w:r>
      <w:r w:rsidRPr="00730BA6">
        <w:rPr>
          <w:rFonts w:ascii="Arial" w:hAnsi="Arial" w:cs="Arial"/>
          <w:color w:val="000000"/>
          <w:sz w:val="21"/>
          <w:szCs w:val="21"/>
          <w:lang w:eastAsia="ru-RU"/>
        </w:rPr>
        <w:t xml:space="preserve"> и аналитическую информацию о показателях деятельности работников, которая является основанием для определения размера стимулирующих выплат.</w:t>
      </w:r>
    </w:p>
    <w:p w:rsidR="00D108E0" w:rsidRPr="00730BA6" w:rsidRDefault="00D108E0" w:rsidP="00730BA6">
      <w:pPr>
        <w:shd w:val="clear" w:color="auto" w:fill="ADDFAD"/>
        <w:spacing w:before="120" w:after="12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color w:val="000000"/>
          <w:sz w:val="21"/>
          <w:szCs w:val="21"/>
          <w:lang w:eastAsia="ru-RU"/>
        </w:rPr>
        <w:t> </w:t>
      </w:r>
    </w:p>
    <w:p w:rsidR="00D108E0" w:rsidRPr="00730BA6" w:rsidRDefault="00D108E0" w:rsidP="00730BA6">
      <w:pPr>
        <w:shd w:val="clear" w:color="auto" w:fill="ADDFAD"/>
        <w:spacing w:before="120" w:after="12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b/>
          <w:bCs/>
          <w:color w:val="000000"/>
          <w:sz w:val="21"/>
          <w:szCs w:val="21"/>
          <w:lang w:eastAsia="ru-RU"/>
        </w:rPr>
        <w:t>4. Порядок и условия премирования</w:t>
      </w:r>
    </w:p>
    <w:p w:rsidR="00D108E0" w:rsidRPr="00730BA6" w:rsidRDefault="00D108E0" w:rsidP="00730BA6">
      <w:pPr>
        <w:shd w:val="clear" w:color="auto" w:fill="ADDFAD"/>
        <w:spacing w:before="120" w:after="12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b/>
          <w:bCs/>
          <w:color w:val="000000"/>
          <w:sz w:val="21"/>
          <w:szCs w:val="21"/>
          <w:lang w:eastAsia="ru-RU"/>
        </w:rPr>
        <w:br/>
      </w:r>
      <w:r w:rsidRPr="00730BA6">
        <w:rPr>
          <w:rFonts w:ascii="Arial" w:hAnsi="Arial" w:cs="Arial"/>
          <w:color w:val="000000"/>
          <w:sz w:val="21"/>
          <w:szCs w:val="21"/>
          <w:lang w:eastAsia="ru-RU"/>
        </w:rPr>
        <w:t>4.1. Премия — это денежная сумма, которая может выплачиваться работникам сверх оклада (должностного оклада) в целях поощрения достигнутых успехов в труде на условиях и в порядке, установленных настоящим Положением.</w:t>
      </w:r>
    </w:p>
    <w:p w:rsidR="00D108E0" w:rsidRPr="00730BA6" w:rsidRDefault="00D108E0" w:rsidP="00730BA6">
      <w:pPr>
        <w:shd w:val="clear" w:color="auto" w:fill="ADDFAD"/>
        <w:spacing w:before="120" w:after="12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color w:val="000000"/>
          <w:sz w:val="21"/>
          <w:szCs w:val="21"/>
          <w:lang w:eastAsia="ru-RU"/>
        </w:rPr>
        <w:t>4.2. Выплаты единовременных поощрительных премий производятся только по решению работодателя, при этом работник не имеет право требовать их выплаты.</w:t>
      </w:r>
    </w:p>
    <w:p w:rsidR="00D108E0" w:rsidRPr="00730BA6" w:rsidRDefault="00D108E0" w:rsidP="00730BA6">
      <w:pPr>
        <w:shd w:val="clear" w:color="auto" w:fill="ADDFAD"/>
        <w:spacing w:before="120" w:after="12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color w:val="000000"/>
          <w:sz w:val="21"/>
          <w:szCs w:val="21"/>
          <w:lang w:eastAsia="ru-RU"/>
        </w:rPr>
        <w:t>4.3. Единовременное пре</w:t>
      </w:r>
      <w:r>
        <w:rPr>
          <w:rFonts w:ascii="Arial" w:hAnsi="Arial" w:cs="Arial"/>
          <w:color w:val="000000"/>
          <w:sz w:val="21"/>
          <w:szCs w:val="21"/>
          <w:lang w:eastAsia="ru-RU"/>
        </w:rPr>
        <w:t xml:space="preserve">мирование работников </w:t>
      </w:r>
      <w:proofErr w:type="gramStart"/>
      <w:r>
        <w:rPr>
          <w:rFonts w:ascii="Arial" w:hAnsi="Arial" w:cs="Arial"/>
          <w:color w:val="000000"/>
          <w:sz w:val="21"/>
          <w:szCs w:val="21"/>
          <w:lang w:eastAsia="ru-RU"/>
        </w:rPr>
        <w:t>МКДОУ </w:t>
      </w:r>
      <w:r w:rsidRPr="00730BA6">
        <w:rPr>
          <w:rFonts w:ascii="Arial" w:hAnsi="Arial" w:cs="Arial"/>
          <w:color w:val="000000"/>
          <w:sz w:val="21"/>
          <w:szCs w:val="21"/>
          <w:lang w:eastAsia="ru-RU"/>
        </w:rPr>
        <w:t xml:space="preserve"> проводится</w:t>
      </w:r>
      <w:proofErr w:type="gramEnd"/>
      <w:r w:rsidRPr="00730BA6">
        <w:rPr>
          <w:rFonts w:ascii="Arial" w:hAnsi="Arial" w:cs="Arial"/>
          <w:color w:val="000000"/>
          <w:sz w:val="21"/>
          <w:szCs w:val="21"/>
          <w:lang w:eastAsia="ru-RU"/>
        </w:rPr>
        <w:t xml:space="preserve"> при наличии средств в фонде заработной платы.</w:t>
      </w:r>
    </w:p>
    <w:p w:rsidR="00D108E0" w:rsidRPr="00730BA6" w:rsidRDefault="00D108E0" w:rsidP="00730BA6">
      <w:pPr>
        <w:shd w:val="clear" w:color="auto" w:fill="ADDFAD"/>
        <w:spacing w:before="120" w:after="12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color w:val="000000"/>
          <w:sz w:val="21"/>
          <w:szCs w:val="21"/>
          <w:lang w:eastAsia="ru-RU"/>
        </w:rPr>
        <w:t xml:space="preserve">4.4. Педагогические работники ДОУ, административно – управленческий персонал, иные работники могут быть премированы с учётом их трудового вклада и фактически отработанного </w:t>
      </w:r>
      <w:r w:rsidRPr="00730BA6">
        <w:rPr>
          <w:rFonts w:ascii="Arial" w:hAnsi="Arial" w:cs="Arial"/>
          <w:color w:val="000000"/>
          <w:sz w:val="21"/>
          <w:szCs w:val="21"/>
          <w:lang w:eastAsia="ru-RU"/>
        </w:rPr>
        <w:lastRenderedPageBreak/>
        <w:t>времени. Размер премии, выплачиваемой одному работнику, предельными размерами не ограничивается.</w:t>
      </w:r>
    </w:p>
    <w:p w:rsidR="00D108E0" w:rsidRPr="00730BA6" w:rsidRDefault="00D108E0" w:rsidP="00730BA6">
      <w:pPr>
        <w:shd w:val="clear" w:color="auto" w:fill="ADDFAD"/>
        <w:spacing w:before="120" w:after="12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color w:val="000000"/>
          <w:sz w:val="21"/>
          <w:szCs w:val="21"/>
          <w:lang w:eastAsia="ru-RU"/>
        </w:rPr>
        <w:t>4.5. Предложение о виде премирования выносит заведующий, размер премирования определяется в соответствии с критериями оценки качества и результативности работы и с учетом мнения комиссии по установлению вы</w:t>
      </w:r>
      <w:r>
        <w:rPr>
          <w:rFonts w:ascii="Arial" w:hAnsi="Arial" w:cs="Arial"/>
          <w:color w:val="000000"/>
          <w:sz w:val="21"/>
          <w:szCs w:val="21"/>
          <w:lang w:eastAsia="ru-RU"/>
        </w:rPr>
        <w:t xml:space="preserve">плат стимулирующего характера </w:t>
      </w:r>
      <w:proofErr w:type="gramStart"/>
      <w:r>
        <w:rPr>
          <w:rFonts w:ascii="Arial" w:hAnsi="Arial" w:cs="Arial"/>
          <w:color w:val="000000"/>
          <w:sz w:val="21"/>
          <w:szCs w:val="21"/>
          <w:lang w:eastAsia="ru-RU"/>
        </w:rPr>
        <w:t xml:space="preserve">МКДОУ  </w:t>
      </w:r>
      <w:r w:rsidRPr="00730BA6">
        <w:rPr>
          <w:rFonts w:ascii="Arial" w:hAnsi="Arial" w:cs="Arial"/>
          <w:color w:val="000000"/>
          <w:sz w:val="21"/>
          <w:szCs w:val="21"/>
          <w:lang w:eastAsia="ru-RU"/>
        </w:rPr>
        <w:t>.</w:t>
      </w:r>
      <w:proofErr w:type="gramEnd"/>
    </w:p>
    <w:p w:rsidR="00D108E0" w:rsidRPr="00730BA6" w:rsidRDefault="00D108E0" w:rsidP="00730BA6">
      <w:pPr>
        <w:shd w:val="clear" w:color="auto" w:fill="ADDFAD"/>
        <w:spacing w:before="120" w:after="12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color w:val="000000"/>
          <w:sz w:val="21"/>
          <w:szCs w:val="21"/>
          <w:lang w:eastAsia="ru-RU"/>
        </w:rPr>
        <w:t>4.6. Решение о виде и размере премир</w:t>
      </w:r>
      <w:r>
        <w:rPr>
          <w:rFonts w:ascii="Arial" w:hAnsi="Arial" w:cs="Arial"/>
          <w:color w:val="000000"/>
          <w:sz w:val="21"/>
          <w:szCs w:val="21"/>
          <w:lang w:eastAsia="ru-RU"/>
        </w:rPr>
        <w:t>ования работников заве</w:t>
      </w:r>
      <w:r>
        <w:rPr>
          <w:rFonts w:ascii="Arial" w:hAnsi="Arial" w:cs="Arial"/>
          <w:color w:val="000000"/>
          <w:sz w:val="21"/>
          <w:szCs w:val="21"/>
          <w:lang w:eastAsia="ru-RU"/>
        </w:rPr>
        <w:softHyphen/>
        <w:t xml:space="preserve">дующий МКДОУ </w:t>
      </w:r>
      <w:r w:rsidRPr="00730BA6">
        <w:rPr>
          <w:rFonts w:ascii="Arial" w:hAnsi="Arial" w:cs="Arial"/>
          <w:color w:val="000000"/>
          <w:sz w:val="21"/>
          <w:szCs w:val="21"/>
          <w:lang w:eastAsia="ru-RU"/>
        </w:rPr>
        <w:t xml:space="preserve"> оформляет приказом.</w:t>
      </w:r>
    </w:p>
    <w:p w:rsidR="00D108E0" w:rsidRPr="00730BA6" w:rsidRDefault="00D108E0" w:rsidP="00730BA6">
      <w:pPr>
        <w:shd w:val="clear" w:color="auto" w:fill="ADDFAD"/>
        <w:spacing w:before="120" w:after="12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color w:val="000000"/>
          <w:sz w:val="21"/>
          <w:szCs w:val="21"/>
          <w:lang w:eastAsia="ru-RU"/>
        </w:rPr>
        <w:t>4.7. Основными условиями премирования являются:</w:t>
      </w:r>
    </w:p>
    <w:p w:rsidR="00D108E0" w:rsidRPr="00730BA6" w:rsidRDefault="00D108E0" w:rsidP="00730BA6">
      <w:pPr>
        <w:numPr>
          <w:ilvl w:val="0"/>
          <w:numId w:val="5"/>
        </w:numPr>
        <w:shd w:val="clear" w:color="auto" w:fill="ADDFAD"/>
        <w:spacing w:before="48" w:after="48" w:line="288" w:lineRule="atLeast"/>
        <w:ind w:left="480"/>
        <w:jc w:val="both"/>
        <w:rPr>
          <w:rFonts w:ascii="Arial" w:hAnsi="Arial" w:cs="Arial"/>
          <w:color w:val="4D4D00"/>
          <w:sz w:val="21"/>
          <w:szCs w:val="21"/>
          <w:lang w:eastAsia="ru-RU"/>
        </w:rPr>
      </w:pPr>
      <w:r w:rsidRPr="00730BA6">
        <w:rPr>
          <w:rFonts w:ascii="Arial" w:hAnsi="Arial" w:cs="Arial"/>
          <w:color w:val="4D4D00"/>
          <w:sz w:val="21"/>
          <w:szCs w:val="21"/>
          <w:lang w:eastAsia="ru-RU"/>
        </w:rPr>
        <w:t>строгое выполнение функциональных обязанностей соглас</w:t>
      </w:r>
      <w:r w:rsidRPr="00730BA6">
        <w:rPr>
          <w:rFonts w:ascii="Arial" w:hAnsi="Arial" w:cs="Arial"/>
          <w:color w:val="4D4D00"/>
          <w:sz w:val="21"/>
          <w:szCs w:val="21"/>
          <w:lang w:eastAsia="ru-RU"/>
        </w:rPr>
        <w:softHyphen/>
        <w:t>но должностной инструкции;</w:t>
      </w:r>
    </w:p>
    <w:p w:rsidR="00D108E0" w:rsidRPr="00730BA6" w:rsidRDefault="00D108E0" w:rsidP="00730BA6">
      <w:pPr>
        <w:numPr>
          <w:ilvl w:val="0"/>
          <w:numId w:val="5"/>
        </w:numPr>
        <w:shd w:val="clear" w:color="auto" w:fill="ADDFAD"/>
        <w:spacing w:before="48" w:after="48" w:line="288" w:lineRule="atLeast"/>
        <w:ind w:left="480"/>
        <w:jc w:val="both"/>
        <w:rPr>
          <w:rFonts w:ascii="Arial" w:hAnsi="Arial" w:cs="Arial"/>
          <w:color w:val="4D4D00"/>
          <w:sz w:val="21"/>
          <w:szCs w:val="21"/>
          <w:lang w:eastAsia="ru-RU"/>
        </w:rPr>
      </w:pPr>
      <w:r w:rsidRPr="00730BA6">
        <w:rPr>
          <w:rFonts w:ascii="Arial" w:hAnsi="Arial" w:cs="Arial"/>
          <w:color w:val="4D4D00"/>
          <w:sz w:val="21"/>
          <w:szCs w:val="21"/>
          <w:lang w:eastAsia="ru-RU"/>
        </w:rPr>
        <w:t>неукоснительное соблюдение норм трудовой дисциплины, п</w:t>
      </w:r>
      <w:r>
        <w:rPr>
          <w:rFonts w:ascii="Arial" w:hAnsi="Arial" w:cs="Arial"/>
          <w:color w:val="4D4D00"/>
          <w:sz w:val="21"/>
          <w:szCs w:val="21"/>
          <w:lang w:eastAsia="ru-RU"/>
        </w:rPr>
        <w:t>ра</w:t>
      </w:r>
      <w:r>
        <w:rPr>
          <w:rFonts w:ascii="Arial" w:hAnsi="Arial" w:cs="Arial"/>
          <w:color w:val="4D4D00"/>
          <w:sz w:val="21"/>
          <w:szCs w:val="21"/>
          <w:lang w:eastAsia="ru-RU"/>
        </w:rPr>
        <w:softHyphen/>
        <w:t xml:space="preserve">вил внутреннего распорядка </w:t>
      </w:r>
      <w:proofErr w:type="gramStart"/>
      <w:r>
        <w:rPr>
          <w:rFonts w:ascii="Arial" w:hAnsi="Arial" w:cs="Arial"/>
          <w:color w:val="4D4D00"/>
          <w:sz w:val="21"/>
          <w:szCs w:val="21"/>
          <w:lang w:eastAsia="ru-RU"/>
        </w:rPr>
        <w:t xml:space="preserve">МКДОУ </w:t>
      </w:r>
      <w:r w:rsidRPr="00730BA6">
        <w:rPr>
          <w:rFonts w:ascii="Arial" w:hAnsi="Arial" w:cs="Arial"/>
          <w:color w:val="4D4D00"/>
          <w:sz w:val="21"/>
          <w:szCs w:val="21"/>
          <w:lang w:eastAsia="ru-RU"/>
        </w:rPr>
        <w:t>,</w:t>
      </w:r>
      <w:proofErr w:type="gramEnd"/>
      <w:r w:rsidRPr="00730BA6">
        <w:rPr>
          <w:rFonts w:ascii="Arial" w:hAnsi="Arial" w:cs="Arial"/>
          <w:color w:val="4D4D00"/>
          <w:sz w:val="21"/>
          <w:szCs w:val="21"/>
          <w:lang w:eastAsia="ru-RU"/>
        </w:rPr>
        <w:t xml:space="preserve"> четкое, своевременное ис</w:t>
      </w:r>
      <w:r w:rsidRPr="00730BA6">
        <w:rPr>
          <w:rFonts w:ascii="Arial" w:hAnsi="Arial" w:cs="Arial"/>
          <w:color w:val="4D4D00"/>
          <w:sz w:val="21"/>
          <w:szCs w:val="21"/>
          <w:lang w:eastAsia="ru-RU"/>
        </w:rPr>
        <w:softHyphen/>
        <w:t>полнение распорядительных документов, решений, приказов;</w:t>
      </w:r>
    </w:p>
    <w:p w:rsidR="00D108E0" w:rsidRPr="00730BA6" w:rsidRDefault="00D108E0" w:rsidP="00730BA6">
      <w:pPr>
        <w:numPr>
          <w:ilvl w:val="0"/>
          <w:numId w:val="5"/>
        </w:numPr>
        <w:shd w:val="clear" w:color="auto" w:fill="ADDFAD"/>
        <w:spacing w:before="48" w:after="48" w:line="288" w:lineRule="atLeast"/>
        <w:ind w:left="480"/>
        <w:jc w:val="both"/>
        <w:rPr>
          <w:rFonts w:ascii="Arial" w:hAnsi="Arial" w:cs="Arial"/>
          <w:color w:val="4D4D00"/>
          <w:sz w:val="21"/>
          <w:szCs w:val="21"/>
          <w:lang w:eastAsia="ru-RU"/>
        </w:rPr>
      </w:pPr>
      <w:r w:rsidRPr="00730BA6">
        <w:rPr>
          <w:rFonts w:ascii="Arial" w:hAnsi="Arial" w:cs="Arial"/>
          <w:color w:val="4D4D00"/>
          <w:sz w:val="21"/>
          <w:szCs w:val="21"/>
          <w:lang w:eastAsia="ru-RU"/>
        </w:rPr>
        <w:t>качественное, своевременное выполнение плановых зада</w:t>
      </w:r>
      <w:r w:rsidRPr="00730BA6">
        <w:rPr>
          <w:rFonts w:ascii="Arial" w:hAnsi="Arial" w:cs="Arial"/>
          <w:color w:val="4D4D00"/>
          <w:sz w:val="21"/>
          <w:szCs w:val="21"/>
          <w:lang w:eastAsia="ru-RU"/>
        </w:rPr>
        <w:softHyphen/>
        <w:t>ний, мероприятий;</w:t>
      </w:r>
    </w:p>
    <w:p w:rsidR="00D108E0" w:rsidRPr="00730BA6" w:rsidRDefault="00D108E0" w:rsidP="00730BA6">
      <w:pPr>
        <w:numPr>
          <w:ilvl w:val="0"/>
          <w:numId w:val="5"/>
        </w:numPr>
        <w:shd w:val="clear" w:color="auto" w:fill="ADDFAD"/>
        <w:spacing w:before="48" w:after="48" w:line="288" w:lineRule="atLeast"/>
        <w:ind w:left="480"/>
        <w:jc w:val="both"/>
        <w:rPr>
          <w:rFonts w:ascii="Arial" w:hAnsi="Arial" w:cs="Arial"/>
          <w:color w:val="4D4D00"/>
          <w:sz w:val="21"/>
          <w:szCs w:val="21"/>
          <w:lang w:eastAsia="ru-RU"/>
        </w:rPr>
      </w:pPr>
      <w:r w:rsidRPr="00730BA6">
        <w:rPr>
          <w:rFonts w:ascii="Arial" w:hAnsi="Arial" w:cs="Arial"/>
          <w:color w:val="4D4D00"/>
          <w:sz w:val="21"/>
          <w:szCs w:val="21"/>
          <w:lang w:eastAsia="ru-RU"/>
        </w:rPr>
        <w:t>отсутствие случаев травматизма воспитанников;</w:t>
      </w:r>
    </w:p>
    <w:p w:rsidR="00D108E0" w:rsidRPr="00730BA6" w:rsidRDefault="00D108E0" w:rsidP="00730BA6">
      <w:pPr>
        <w:numPr>
          <w:ilvl w:val="0"/>
          <w:numId w:val="5"/>
        </w:numPr>
        <w:shd w:val="clear" w:color="auto" w:fill="ADDFAD"/>
        <w:spacing w:before="48" w:after="48" w:line="288" w:lineRule="atLeast"/>
        <w:ind w:left="480"/>
        <w:jc w:val="both"/>
        <w:rPr>
          <w:rFonts w:ascii="Arial" w:hAnsi="Arial" w:cs="Arial"/>
          <w:color w:val="4D4D00"/>
          <w:sz w:val="21"/>
          <w:szCs w:val="21"/>
          <w:lang w:eastAsia="ru-RU"/>
        </w:rPr>
      </w:pPr>
      <w:r w:rsidRPr="00730BA6">
        <w:rPr>
          <w:rFonts w:ascii="Arial" w:hAnsi="Arial" w:cs="Arial"/>
          <w:color w:val="4D4D00"/>
          <w:sz w:val="21"/>
          <w:szCs w:val="21"/>
          <w:lang w:eastAsia="ru-RU"/>
        </w:rPr>
        <w:t>отсутствие обоснованных жалоб со стороны родителей (законных предста</w:t>
      </w:r>
      <w:r w:rsidRPr="00730BA6">
        <w:rPr>
          <w:rFonts w:ascii="Arial" w:hAnsi="Arial" w:cs="Arial"/>
          <w:color w:val="4D4D00"/>
          <w:sz w:val="21"/>
          <w:szCs w:val="21"/>
          <w:lang w:eastAsia="ru-RU"/>
        </w:rPr>
        <w:softHyphen/>
        <w:t>вителей);</w:t>
      </w:r>
    </w:p>
    <w:p w:rsidR="00D108E0" w:rsidRPr="00730BA6" w:rsidRDefault="00D108E0" w:rsidP="00E71F70">
      <w:pPr>
        <w:shd w:val="clear" w:color="auto" w:fill="ADDFAD"/>
        <w:spacing w:before="48" w:after="48" w:line="288" w:lineRule="atLeast"/>
        <w:ind w:left="480"/>
        <w:jc w:val="both"/>
        <w:rPr>
          <w:rFonts w:ascii="Arial" w:hAnsi="Arial" w:cs="Arial"/>
          <w:color w:val="4D4D00"/>
          <w:sz w:val="21"/>
          <w:szCs w:val="21"/>
          <w:lang w:eastAsia="ru-RU"/>
        </w:rPr>
      </w:pPr>
      <w:r w:rsidRPr="00730BA6">
        <w:rPr>
          <w:rFonts w:ascii="Arial" w:hAnsi="Arial" w:cs="Arial"/>
          <w:color w:val="4D4D00"/>
          <w:sz w:val="21"/>
          <w:szCs w:val="21"/>
          <w:lang w:eastAsia="ru-RU"/>
        </w:rPr>
        <w:t>.</w:t>
      </w:r>
    </w:p>
    <w:p w:rsidR="00D108E0" w:rsidRPr="00730BA6" w:rsidRDefault="00D108E0" w:rsidP="00730BA6">
      <w:pPr>
        <w:numPr>
          <w:ilvl w:val="0"/>
          <w:numId w:val="5"/>
        </w:numPr>
        <w:shd w:val="clear" w:color="auto" w:fill="ADDFAD"/>
        <w:spacing w:before="48" w:after="48" w:line="288" w:lineRule="atLeast"/>
        <w:ind w:left="480"/>
        <w:jc w:val="both"/>
        <w:rPr>
          <w:rFonts w:ascii="Arial" w:hAnsi="Arial" w:cs="Arial"/>
          <w:color w:val="4D4D00"/>
          <w:sz w:val="21"/>
          <w:szCs w:val="21"/>
          <w:lang w:eastAsia="ru-RU"/>
        </w:rPr>
      </w:pPr>
      <w:r w:rsidRPr="00730BA6">
        <w:rPr>
          <w:rFonts w:ascii="Arial" w:hAnsi="Arial" w:cs="Arial"/>
          <w:color w:val="4D4D00"/>
          <w:sz w:val="21"/>
          <w:szCs w:val="21"/>
          <w:lang w:eastAsia="ru-RU"/>
        </w:rPr>
        <w:t>отсутствие жалоб и замечаний со стороны родителей.</w:t>
      </w:r>
    </w:p>
    <w:p w:rsidR="00D108E0" w:rsidRPr="00730BA6" w:rsidRDefault="00D108E0" w:rsidP="00730BA6">
      <w:pPr>
        <w:shd w:val="clear" w:color="auto" w:fill="ADDFAD"/>
        <w:spacing w:before="120" w:after="12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color w:val="000000"/>
          <w:sz w:val="21"/>
          <w:szCs w:val="21"/>
          <w:lang w:eastAsia="ru-RU"/>
        </w:rPr>
        <w:t>4.8. В случае неудовлетворительной работы отдельных работников, невыполнения ими должностных обязанностей, совершения нарушений, перечисленных в настоящем Положении, трудовом договоре, иных локальных нормативных актах или законодательства РФ, решается вопрос о частичном или полном лишении работника премии.</w:t>
      </w:r>
    </w:p>
    <w:p w:rsidR="00D108E0" w:rsidRPr="00730BA6" w:rsidRDefault="00D108E0" w:rsidP="00730BA6">
      <w:pPr>
        <w:shd w:val="clear" w:color="auto" w:fill="ADDFAD"/>
        <w:spacing w:before="120" w:after="12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b/>
          <w:bCs/>
          <w:color w:val="000000"/>
          <w:sz w:val="21"/>
          <w:szCs w:val="21"/>
          <w:lang w:eastAsia="ru-RU"/>
        </w:rPr>
        <w:t>5. Показатели, влияющие на уменьшение размера стимулирующих выплат (доплат и надбавок, премий)</w:t>
      </w:r>
      <w:r w:rsidRPr="00730BA6">
        <w:rPr>
          <w:rFonts w:ascii="Arial" w:hAnsi="Arial" w:cs="Arial"/>
          <w:color w:val="000000"/>
          <w:sz w:val="21"/>
          <w:szCs w:val="21"/>
          <w:lang w:eastAsia="ru-RU"/>
        </w:rPr>
        <w:t>.</w:t>
      </w:r>
    </w:p>
    <w:p w:rsidR="00D108E0" w:rsidRPr="00730BA6" w:rsidRDefault="00D108E0" w:rsidP="00730BA6">
      <w:pPr>
        <w:shd w:val="clear" w:color="auto" w:fill="ADDFAD"/>
        <w:spacing w:before="120" w:after="12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color w:val="000000"/>
          <w:sz w:val="21"/>
          <w:szCs w:val="21"/>
          <w:lang w:eastAsia="ru-RU"/>
        </w:rPr>
        <w:t>5.1. Размер стимулирующих выплат может быть уменьшен в следующих случаях:</w:t>
      </w:r>
    </w:p>
    <w:p w:rsidR="00D108E0" w:rsidRPr="00730BA6" w:rsidRDefault="00D108E0" w:rsidP="00730BA6">
      <w:pPr>
        <w:numPr>
          <w:ilvl w:val="0"/>
          <w:numId w:val="6"/>
        </w:numPr>
        <w:shd w:val="clear" w:color="auto" w:fill="ADDFAD"/>
        <w:spacing w:before="48" w:after="48" w:line="288" w:lineRule="atLeast"/>
        <w:ind w:left="480"/>
        <w:jc w:val="both"/>
        <w:rPr>
          <w:rFonts w:ascii="Arial" w:hAnsi="Arial" w:cs="Arial"/>
          <w:color w:val="4D4D00"/>
          <w:sz w:val="21"/>
          <w:szCs w:val="21"/>
          <w:lang w:eastAsia="ru-RU"/>
        </w:rPr>
      </w:pPr>
      <w:r w:rsidRPr="00730BA6">
        <w:rPr>
          <w:rFonts w:ascii="Arial" w:hAnsi="Arial" w:cs="Arial"/>
          <w:color w:val="4D4D00"/>
          <w:sz w:val="21"/>
          <w:szCs w:val="21"/>
          <w:lang w:eastAsia="ru-RU"/>
        </w:rPr>
        <w:t>полностью или частично при ухудшении качества работы, либо на период временного прекращения выполнения своих должностных обязанностей;</w:t>
      </w:r>
    </w:p>
    <w:p w:rsidR="00D108E0" w:rsidRPr="00730BA6" w:rsidRDefault="00D108E0" w:rsidP="00730BA6">
      <w:pPr>
        <w:numPr>
          <w:ilvl w:val="0"/>
          <w:numId w:val="6"/>
        </w:numPr>
        <w:shd w:val="clear" w:color="auto" w:fill="ADDFAD"/>
        <w:spacing w:before="48" w:after="48" w:line="288" w:lineRule="atLeast"/>
        <w:ind w:left="480"/>
        <w:jc w:val="both"/>
        <w:rPr>
          <w:rFonts w:ascii="Arial" w:hAnsi="Arial" w:cs="Arial"/>
          <w:color w:val="4D4D00"/>
          <w:sz w:val="21"/>
          <w:szCs w:val="21"/>
          <w:lang w:eastAsia="ru-RU"/>
        </w:rPr>
      </w:pPr>
      <w:r w:rsidRPr="00730BA6">
        <w:rPr>
          <w:rFonts w:ascii="Arial" w:hAnsi="Arial" w:cs="Arial"/>
          <w:color w:val="4D4D00"/>
          <w:sz w:val="21"/>
          <w:szCs w:val="21"/>
          <w:lang w:eastAsia="ru-RU"/>
        </w:rPr>
        <w:t>полностью, если по вине работника произошел зафиксированный несчастный случай с ребенком или взрослым;</w:t>
      </w:r>
    </w:p>
    <w:p w:rsidR="00D108E0" w:rsidRPr="00730BA6" w:rsidRDefault="00D108E0" w:rsidP="00730BA6">
      <w:pPr>
        <w:numPr>
          <w:ilvl w:val="0"/>
          <w:numId w:val="6"/>
        </w:numPr>
        <w:shd w:val="clear" w:color="auto" w:fill="ADDFAD"/>
        <w:spacing w:before="48" w:after="48" w:line="288" w:lineRule="atLeast"/>
        <w:ind w:left="480"/>
        <w:jc w:val="both"/>
        <w:rPr>
          <w:rFonts w:ascii="Arial" w:hAnsi="Arial" w:cs="Arial"/>
          <w:color w:val="4D4D00"/>
          <w:sz w:val="21"/>
          <w:szCs w:val="21"/>
          <w:lang w:eastAsia="ru-RU"/>
        </w:rPr>
      </w:pPr>
      <w:r w:rsidRPr="00730BA6">
        <w:rPr>
          <w:rFonts w:ascii="Arial" w:hAnsi="Arial" w:cs="Arial"/>
          <w:color w:val="4D4D00"/>
          <w:sz w:val="21"/>
          <w:szCs w:val="21"/>
          <w:lang w:eastAsia="ru-RU"/>
        </w:rPr>
        <w:t>полностью или частично работникам, проработавшим неполный месяц по следующим причинам: вновь принятые, отсутствие на работе по причине наличия листка нетрудоспособности, прогула, отпуска;</w:t>
      </w:r>
    </w:p>
    <w:p w:rsidR="00D108E0" w:rsidRPr="00730BA6" w:rsidRDefault="00D108E0" w:rsidP="00730BA6">
      <w:pPr>
        <w:numPr>
          <w:ilvl w:val="0"/>
          <w:numId w:val="6"/>
        </w:numPr>
        <w:shd w:val="clear" w:color="auto" w:fill="ADDFAD"/>
        <w:spacing w:before="48" w:after="48" w:line="288" w:lineRule="atLeast"/>
        <w:ind w:left="480"/>
        <w:jc w:val="both"/>
        <w:rPr>
          <w:rFonts w:ascii="Arial" w:hAnsi="Arial" w:cs="Arial"/>
          <w:color w:val="4D4D00"/>
          <w:sz w:val="21"/>
          <w:szCs w:val="21"/>
          <w:lang w:eastAsia="ru-RU"/>
        </w:rPr>
      </w:pPr>
      <w:r w:rsidRPr="00730BA6">
        <w:rPr>
          <w:rFonts w:ascii="Arial" w:hAnsi="Arial" w:cs="Arial"/>
          <w:color w:val="4D4D00"/>
          <w:sz w:val="21"/>
          <w:szCs w:val="21"/>
          <w:lang w:eastAsia="ru-RU"/>
        </w:rPr>
        <w:t xml:space="preserve">полностью или частично при поступлении обоснованных жалоб на действия работника, нарушения правил внутреннего </w:t>
      </w:r>
      <w:r>
        <w:rPr>
          <w:rFonts w:ascii="Arial" w:hAnsi="Arial" w:cs="Arial"/>
          <w:color w:val="4D4D00"/>
          <w:sz w:val="21"/>
          <w:szCs w:val="21"/>
          <w:lang w:eastAsia="ru-RU"/>
        </w:rPr>
        <w:t xml:space="preserve">трудового распорядка и Устава </w:t>
      </w:r>
      <w:proofErr w:type="gramStart"/>
      <w:r>
        <w:rPr>
          <w:rFonts w:ascii="Arial" w:hAnsi="Arial" w:cs="Arial"/>
          <w:color w:val="4D4D00"/>
          <w:sz w:val="21"/>
          <w:szCs w:val="21"/>
          <w:lang w:eastAsia="ru-RU"/>
        </w:rPr>
        <w:t xml:space="preserve">МКДОУ </w:t>
      </w:r>
      <w:r w:rsidRPr="00730BA6">
        <w:rPr>
          <w:rFonts w:ascii="Arial" w:hAnsi="Arial" w:cs="Arial"/>
          <w:color w:val="4D4D00"/>
          <w:sz w:val="21"/>
          <w:szCs w:val="21"/>
          <w:lang w:eastAsia="ru-RU"/>
        </w:rPr>
        <w:t>,</w:t>
      </w:r>
      <w:proofErr w:type="gramEnd"/>
      <w:r w:rsidRPr="00730BA6">
        <w:rPr>
          <w:rFonts w:ascii="Arial" w:hAnsi="Arial" w:cs="Arial"/>
          <w:color w:val="4D4D00"/>
          <w:sz w:val="21"/>
          <w:szCs w:val="21"/>
          <w:lang w:eastAsia="ru-RU"/>
        </w:rPr>
        <w:t xml:space="preserve"> наличия нарушений по результатам проверок контролирующих или надзорных служб, при наличии действующих дисциплинарных взысканий, обоснованных жалоб родителей;</w:t>
      </w:r>
    </w:p>
    <w:p w:rsidR="00D108E0" w:rsidRPr="00730BA6" w:rsidRDefault="00D108E0" w:rsidP="00730BA6">
      <w:pPr>
        <w:numPr>
          <w:ilvl w:val="0"/>
          <w:numId w:val="6"/>
        </w:numPr>
        <w:shd w:val="clear" w:color="auto" w:fill="ADDFAD"/>
        <w:spacing w:before="48" w:after="48" w:line="288" w:lineRule="atLeast"/>
        <w:ind w:left="480"/>
        <w:jc w:val="both"/>
        <w:rPr>
          <w:rFonts w:ascii="Arial" w:hAnsi="Arial" w:cs="Arial"/>
          <w:color w:val="4D4D00"/>
          <w:sz w:val="21"/>
          <w:szCs w:val="21"/>
          <w:lang w:eastAsia="ru-RU"/>
        </w:rPr>
      </w:pPr>
      <w:r w:rsidRPr="00730BA6">
        <w:rPr>
          <w:rFonts w:ascii="Arial" w:hAnsi="Arial" w:cs="Arial"/>
          <w:color w:val="4D4D00"/>
          <w:sz w:val="21"/>
          <w:szCs w:val="21"/>
          <w:lang w:eastAsia="ru-RU"/>
        </w:rPr>
        <w:t>частично за нарушения санитарно-эпидемиологического режима;</w:t>
      </w:r>
    </w:p>
    <w:p w:rsidR="00D108E0" w:rsidRPr="00730BA6" w:rsidRDefault="00D108E0" w:rsidP="00730BA6">
      <w:pPr>
        <w:numPr>
          <w:ilvl w:val="0"/>
          <w:numId w:val="6"/>
        </w:numPr>
        <w:shd w:val="clear" w:color="auto" w:fill="ADDFAD"/>
        <w:spacing w:before="48" w:after="48" w:line="288" w:lineRule="atLeast"/>
        <w:ind w:left="480"/>
        <w:jc w:val="both"/>
        <w:rPr>
          <w:rFonts w:ascii="Arial" w:hAnsi="Arial" w:cs="Arial"/>
          <w:color w:val="4D4D00"/>
          <w:sz w:val="21"/>
          <w:szCs w:val="21"/>
          <w:lang w:eastAsia="ru-RU"/>
        </w:rPr>
      </w:pPr>
      <w:r w:rsidRPr="00730BA6">
        <w:rPr>
          <w:rFonts w:ascii="Arial" w:hAnsi="Arial" w:cs="Arial"/>
          <w:color w:val="4D4D00"/>
          <w:sz w:val="21"/>
          <w:szCs w:val="21"/>
          <w:lang w:eastAsia="ru-RU"/>
        </w:rPr>
        <w:t>полностью или частично при невыполнении показателей критериев данного Положения.</w:t>
      </w:r>
    </w:p>
    <w:p w:rsidR="00D108E0" w:rsidRPr="00730BA6" w:rsidRDefault="00D108E0" w:rsidP="00730BA6">
      <w:pPr>
        <w:shd w:val="clear" w:color="auto" w:fill="ADDFAD"/>
        <w:spacing w:before="120" w:after="12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b/>
          <w:bCs/>
          <w:color w:val="000000"/>
          <w:sz w:val="21"/>
          <w:szCs w:val="21"/>
          <w:lang w:eastAsia="ru-RU"/>
        </w:rPr>
        <w:t>6. Заключительные положения</w:t>
      </w:r>
    </w:p>
    <w:p w:rsidR="00D108E0" w:rsidRPr="00730BA6" w:rsidRDefault="00D108E0" w:rsidP="00730BA6">
      <w:pPr>
        <w:shd w:val="clear" w:color="auto" w:fill="ADDFAD"/>
        <w:spacing w:before="120" w:after="12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b/>
          <w:bCs/>
          <w:color w:val="000000"/>
          <w:sz w:val="21"/>
          <w:szCs w:val="21"/>
          <w:lang w:eastAsia="ru-RU"/>
        </w:rPr>
        <w:br/>
      </w:r>
      <w:r w:rsidRPr="00730BA6">
        <w:rPr>
          <w:rFonts w:ascii="Arial" w:hAnsi="Arial" w:cs="Arial"/>
          <w:color w:val="000000"/>
          <w:sz w:val="21"/>
          <w:szCs w:val="21"/>
          <w:lang w:eastAsia="ru-RU"/>
        </w:rPr>
        <w:t>6.1. Все выплаты стимулирующего характера производятся в пределах установленного фонда оплаты труда по профессиональным квалификационным группам. Фонд оплаты труда по профессиональным квалификационным группам рассчитывается главным бухгалтером.</w:t>
      </w:r>
    </w:p>
    <w:p w:rsidR="00D108E0" w:rsidRPr="00730BA6" w:rsidRDefault="00D108E0" w:rsidP="00730BA6">
      <w:pPr>
        <w:shd w:val="clear" w:color="auto" w:fill="ADDFAD"/>
        <w:spacing w:before="120" w:after="12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color w:val="000000"/>
          <w:sz w:val="21"/>
          <w:szCs w:val="21"/>
          <w:lang w:eastAsia="ru-RU"/>
        </w:rPr>
        <w:t>6.2. При отсутствии или недостатке бюджетных финансовых средств приостанавливаются выплаты стимулирующего характера.</w:t>
      </w:r>
    </w:p>
    <w:p w:rsidR="00D108E0" w:rsidRPr="00730BA6" w:rsidRDefault="00D108E0" w:rsidP="00730BA6">
      <w:pPr>
        <w:shd w:val="clear" w:color="auto" w:fill="ADDFAD"/>
        <w:spacing w:before="120" w:after="12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D108E0" w:rsidRPr="00730BA6" w:rsidRDefault="00D108E0" w:rsidP="00730BA6">
      <w:pPr>
        <w:shd w:val="clear" w:color="auto" w:fill="ADDFAD"/>
        <w:spacing w:before="120" w:after="12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D108E0" w:rsidRPr="00730BA6" w:rsidRDefault="00D108E0" w:rsidP="00730BA6">
      <w:pPr>
        <w:shd w:val="clear" w:color="auto" w:fill="ADDFAD"/>
        <w:spacing w:before="120" w:after="12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b/>
          <w:bCs/>
          <w:color w:val="000000"/>
          <w:sz w:val="21"/>
          <w:szCs w:val="21"/>
          <w:lang w:eastAsia="ru-RU"/>
        </w:rPr>
        <w:lastRenderedPageBreak/>
        <w:t> </w:t>
      </w:r>
    </w:p>
    <w:p w:rsidR="00D108E0" w:rsidRPr="00730BA6" w:rsidRDefault="00D108E0" w:rsidP="00730BA6">
      <w:pPr>
        <w:shd w:val="clear" w:color="auto" w:fill="ADDFAD"/>
        <w:spacing w:before="120" w:after="12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D108E0" w:rsidRPr="00730BA6" w:rsidRDefault="00D108E0" w:rsidP="00730BA6">
      <w:pPr>
        <w:shd w:val="clear" w:color="auto" w:fill="ADDFAD"/>
        <w:spacing w:before="120" w:after="12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D108E0" w:rsidRPr="00730BA6" w:rsidRDefault="00D108E0" w:rsidP="00730BA6">
      <w:pPr>
        <w:shd w:val="clear" w:color="auto" w:fill="ADDFAD"/>
        <w:spacing w:before="120" w:after="12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D108E0" w:rsidRPr="00730BA6" w:rsidRDefault="00D108E0" w:rsidP="00730BA6">
      <w:pPr>
        <w:shd w:val="clear" w:color="auto" w:fill="ADDFAD"/>
        <w:spacing w:before="120" w:after="12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D108E0" w:rsidRPr="00730BA6" w:rsidRDefault="00D108E0" w:rsidP="00730BA6">
      <w:pPr>
        <w:shd w:val="clear" w:color="auto" w:fill="ADDFAD"/>
        <w:spacing w:before="120" w:after="12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D108E0" w:rsidRPr="00730BA6" w:rsidRDefault="00D108E0" w:rsidP="00730BA6">
      <w:pPr>
        <w:shd w:val="clear" w:color="auto" w:fill="ADDFAD"/>
        <w:spacing w:before="120" w:after="12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b/>
          <w:bCs/>
          <w:color w:val="000000"/>
          <w:sz w:val="21"/>
          <w:szCs w:val="21"/>
          <w:lang w:eastAsia="ru-RU"/>
        </w:rPr>
        <w:t>                                              Приложение № 1</w:t>
      </w:r>
    </w:p>
    <w:p w:rsidR="00D108E0" w:rsidRPr="00730BA6" w:rsidRDefault="00D108E0" w:rsidP="00730BA6">
      <w:pPr>
        <w:shd w:val="clear" w:color="auto" w:fill="ADDFAD"/>
        <w:spacing w:before="120" w:after="120" w:line="240" w:lineRule="auto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color w:val="000000"/>
          <w:sz w:val="21"/>
          <w:szCs w:val="21"/>
          <w:lang w:eastAsia="ru-RU"/>
        </w:rPr>
        <w:t>к Положению о порядке установления</w:t>
      </w:r>
    </w:p>
    <w:p w:rsidR="00D108E0" w:rsidRPr="00730BA6" w:rsidRDefault="00D108E0" w:rsidP="00730BA6">
      <w:pPr>
        <w:shd w:val="clear" w:color="auto" w:fill="ADDFAD"/>
        <w:spacing w:before="120" w:after="120" w:line="240" w:lineRule="auto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color w:val="000000"/>
          <w:sz w:val="21"/>
          <w:szCs w:val="21"/>
          <w:lang w:eastAsia="ru-RU"/>
        </w:rPr>
        <w:t>                                                                         выплат стимулирующего характера</w:t>
      </w:r>
    </w:p>
    <w:p w:rsidR="00D108E0" w:rsidRPr="00730BA6" w:rsidRDefault="00D108E0" w:rsidP="00730BA6">
      <w:pPr>
        <w:shd w:val="clear" w:color="auto" w:fill="ADDFAD"/>
        <w:spacing w:before="120" w:after="120" w:line="240" w:lineRule="auto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color w:val="000000"/>
          <w:sz w:val="21"/>
          <w:szCs w:val="21"/>
          <w:lang w:eastAsia="ru-RU"/>
        </w:rPr>
        <w:t>                                                     </w:t>
      </w:r>
      <w:r>
        <w:rPr>
          <w:rFonts w:ascii="Arial" w:hAnsi="Arial" w:cs="Arial"/>
          <w:color w:val="000000"/>
          <w:sz w:val="21"/>
          <w:szCs w:val="21"/>
          <w:lang w:eastAsia="ru-RU"/>
        </w:rPr>
        <w:t>                   работникам МКДОУ «</w:t>
      </w:r>
      <w:proofErr w:type="spellStart"/>
      <w:r w:rsidR="004D671B">
        <w:rPr>
          <w:rFonts w:ascii="Arial" w:hAnsi="Arial" w:cs="Arial"/>
          <w:color w:val="000000"/>
          <w:sz w:val="21"/>
          <w:szCs w:val="21"/>
          <w:lang w:eastAsia="ru-RU"/>
        </w:rPr>
        <w:t>Гоорский</w:t>
      </w:r>
      <w:proofErr w:type="spellEnd"/>
      <w:r>
        <w:rPr>
          <w:rFonts w:ascii="Arial" w:hAnsi="Arial" w:cs="Arial"/>
          <w:color w:val="000000"/>
          <w:sz w:val="21"/>
          <w:szCs w:val="21"/>
          <w:lang w:eastAsia="ru-RU"/>
        </w:rPr>
        <w:t xml:space="preserve"> д</w:t>
      </w:r>
      <w:r w:rsidRPr="00730BA6">
        <w:rPr>
          <w:rFonts w:ascii="Arial" w:hAnsi="Arial" w:cs="Arial"/>
          <w:color w:val="000000"/>
          <w:sz w:val="21"/>
          <w:szCs w:val="21"/>
          <w:lang w:eastAsia="ru-RU"/>
        </w:rPr>
        <w:t>етский сад</w:t>
      </w:r>
    </w:p>
    <w:p w:rsidR="00D108E0" w:rsidRPr="00730BA6" w:rsidRDefault="00D108E0" w:rsidP="00730BA6">
      <w:pPr>
        <w:shd w:val="clear" w:color="auto" w:fill="ADDFAD"/>
        <w:spacing w:before="120" w:after="120" w:line="240" w:lineRule="auto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color w:val="000000"/>
          <w:sz w:val="21"/>
          <w:szCs w:val="21"/>
          <w:lang w:eastAsia="ru-RU"/>
        </w:rPr>
        <w:t>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  <w:sz w:val="21"/>
          <w:szCs w:val="21"/>
          <w:lang w:eastAsia="ru-RU"/>
        </w:rPr>
        <w:t>  </w:t>
      </w:r>
      <w:r w:rsidRPr="00730BA6">
        <w:rPr>
          <w:rFonts w:ascii="Arial" w:hAnsi="Arial" w:cs="Arial"/>
          <w:color w:val="000000"/>
          <w:sz w:val="21"/>
          <w:szCs w:val="21"/>
          <w:lang w:eastAsia="ru-RU"/>
        </w:rPr>
        <w:t>»</w:t>
      </w:r>
    </w:p>
    <w:p w:rsidR="00D108E0" w:rsidRPr="00730BA6" w:rsidRDefault="00D108E0" w:rsidP="00730BA6">
      <w:pPr>
        <w:shd w:val="clear" w:color="auto" w:fill="ADDFAD"/>
        <w:spacing w:before="120" w:after="12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color w:val="000000"/>
          <w:sz w:val="21"/>
          <w:szCs w:val="21"/>
          <w:lang w:eastAsia="ru-RU"/>
        </w:rPr>
        <w:t> </w:t>
      </w:r>
    </w:p>
    <w:p w:rsidR="00D108E0" w:rsidRPr="00730BA6" w:rsidRDefault="00D108E0" w:rsidP="00730BA6">
      <w:pPr>
        <w:shd w:val="clear" w:color="auto" w:fill="ADDFAD"/>
        <w:spacing w:before="120" w:after="12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b/>
          <w:bCs/>
          <w:color w:val="000000"/>
          <w:sz w:val="21"/>
          <w:szCs w:val="21"/>
          <w:lang w:eastAsia="ru-RU"/>
        </w:rPr>
        <w:t>Показатели оценки результативности профессиональной деятельности воспитателей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95"/>
        <w:gridCol w:w="7215"/>
        <w:gridCol w:w="1365"/>
      </w:tblGrid>
      <w:tr w:rsidR="00D108E0" w:rsidRPr="00313C3B" w:rsidTr="00730BA6">
        <w:tc>
          <w:tcPr>
            <w:tcW w:w="79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721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Критерии оценки деятельности</w:t>
            </w:r>
          </w:p>
        </w:tc>
        <w:tc>
          <w:tcPr>
            <w:tcW w:w="1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Баллы</w:t>
            </w:r>
          </w:p>
        </w:tc>
      </w:tr>
      <w:tr w:rsidR="00D108E0" w:rsidRPr="00313C3B" w:rsidTr="00730BA6">
        <w:tc>
          <w:tcPr>
            <w:tcW w:w="79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 1.</w:t>
            </w:r>
          </w:p>
        </w:tc>
        <w:tc>
          <w:tcPr>
            <w:tcW w:w="721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Работа без больничных листов</w:t>
            </w:r>
          </w:p>
        </w:tc>
        <w:tc>
          <w:tcPr>
            <w:tcW w:w="1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672833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D108E0" w:rsidRPr="00313C3B" w:rsidTr="00730BA6">
        <w:tc>
          <w:tcPr>
            <w:tcW w:w="79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 2.</w:t>
            </w:r>
          </w:p>
        </w:tc>
        <w:tc>
          <w:tcPr>
            <w:tcW w:w="721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Эффективность работы с родителями. Отсутствие обоснованных жалоб со стороны родителей (законных представителей) и высокий уровень решения конфликтных ситуаций.</w:t>
            </w:r>
          </w:p>
        </w:tc>
        <w:tc>
          <w:tcPr>
            <w:tcW w:w="1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D108E0" w:rsidRPr="00313C3B" w:rsidTr="00730BA6">
        <w:tc>
          <w:tcPr>
            <w:tcW w:w="79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 3.</w:t>
            </w:r>
          </w:p>
        </w:tc>
        <w:tc>
          <w:tcPr>
            <w:tcW w:w="721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Положительная динамика количества дней пребывания ребёнка в </w:t>
            </w:r>
            <w:proofErr w:type="spellStart"/>
            <w:proofErr w:type="gramStart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группе:посещаемость</w:t>
            </w:r>
            <w:proofErr w:type="spellEnd"/>
            <w:proofErr w:type="gramEnd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составляет свыше 91%, ранний возраст свыше 81%посещаемость составляет от 81% до 90%, ранний возраст  от 80% до 75%посещаемость составляет от 75% до 80%, ранний возраст от 76% до 70%</w:t>
            </w:r>
          </w:p>
        </w:tc>
        <w:tc>
          <w:tcPr>
            <w:tcW w:w="1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   5</w:t>
            </w: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br/>
              <w:t>3</w:t>
            </w: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br/>
              <w:t>1</w:t>
            </w:r>
          </w:p>
        </w:tc>
      </w:tr>
      <w:tr w:rsidR="00D108E0" w:rsidRPr="00313C3B" w:rsidTr="00730BA6">
        <w:tc>
          <w:tcPr>
            <w:tcW w:w="79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 4.</w:t>
            </w:r>
          </w:p>
        </w:tc>
        <w:tc>
          <w:tcPr>
            <w:tcW w:w="721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Снижение или стабильно низкий уровень заболе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ваемости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воспитанников:;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от</w:t>
            </w: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 до 2 случаев заболевания по д/с;</w:t>
            </w:r>
          </w:p>
          <w:p w:rsidR="00D108E0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от 2 до 3 слу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чаев  </w:t>
            </w: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заболевания по д/с;</w:t>
            </w:r>
          </w:p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от 3 до 4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случаев .</w:t>
            </w:r>
            <w:proofErr w:type="gramEnd"/>
          </w:p>
        </w:tc>
        <w:tc>
          <w:tcPr>
            <w:tcW w:w="1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5</w:t>
            </w: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br/>
              <w:t>3</w:t>
            </w:r>
          </w:p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D108E0" w:rsidRPr="00313C3B" w:rsidTr="00730BA6">
        <w:tc>
          <w:tcPr>
            <w:tcW w:w="79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 5.</w:t>
            </w:r>
          </w:p>
        </w:tc>
        <w:tc>
          <w:tcPr>
            <w:tcW w:w="721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Интенсивность и напряжённость работы (при подготовке к утренникам, новому учебному году, летнему периоду и т.п.).</w:t>
            </w:r>
          </w:p>
        </w:tc>
        <w:tc>
          <w:tcPr>
            <w:tcW w:w="1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D108E0" w:rsidRPr="00313C3B" w:rsidTr="00730BA6">
        <w:tc>
          <w:tcPr>
            <w:tcW w:w="79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 6.</w:t>
            </w:r>
          </w:p>
        </w:tc>
        <w:tc>
          <w:tcPr>
            <w:tcW w:w="721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Участие в экспериментальной работе, работа в творческих группах, разработка авторских программ, программы развития ДОУ, образовательной программы.</w:t>
            </w:r>
          </w:p>
        </w:tc>
        <w:tc>
          <w:tcPr>
            <w:tcW w:w="1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до 5</w:t>
            </w:r>
          </w:p>
        </w:tc>
      </w:tr>
      <w:tr w:rsidR="00D108E0" w:rsidRPr="00313C3B" w:rsidTr="00730BA6">
        <w:tc>
          <w:tcPr>
            <w:tcW w:w="79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 7.</w:t>
            </w:r>
          </w:p>
        </w:tc>
        <w:tc>
          <w:tcPr>
            <w:tcW w:w="721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Результативное распространение и обобщение педагогического опыта (выступления на конференциях, форумах, семинарах, открытые занятия и т.п.</w:t>
            </w:r>
            <w:proofErr w:type="gramStart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):на</w:t>
            </w:r>
            <w:proofErr w:type="gramEnd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федеральном уровне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,</w:t>
            </w: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на областном уровне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на муниципальном </w:t>
            </w:r>
            <w:proofErr w:type="spellStart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уровне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,на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уровне ДОУ.</w:t>
            </w:r>
          </w:p>
        </w:tc>
        <w:tc>
          <w:tcPr>
            <w:tcW w:w="1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6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br/>
              <w:t>5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br/>
              <w:t>3</w:t>
            </w:r>
          </w:p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D108E0" w:rsidRPr="00313C3B" w:rsidTr="00730BA6">
        <w:tc>
          <w:tcPr>
            <w:tcW w:w="79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 8.</w:t>
            </w:r>
          </w:p>
        </w:tc>
        <w:tc>
          <w:tcPr>
            <w:tcW w:w="721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Результаты участия работника в конкурсах профессионального мастерства (в зависимости от уровня</w:t>
            </w:r>
            <w:proofErr w:type="gramStart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):на</w:t>
            </w:r>
            <w:proofErr w:type="gramEnd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федеральном  уровне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,</w:t>
            </w: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на областном уровне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на муниципальном уровне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,</w:t>
            </w: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на уровне ДОУ</w:t>
            </w:r>
          </w:p>
        </w:tc>
        <w:tc>
          <w:tcPr>
            <w:tcW w:w="1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6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br/>
              <w:t>5</w:t>
            </w: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br/>
              <w:t>4</w:t>
            </w: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br/>
              <w:t>2</w:t>
            </w:r>
          </w:p>
        </w:tc>
      </w:tr>
      <w:tr w:rsidR="00D108E0" w:rsidRPr="00313C3B" w:rsidTr="00730BA6">
        <w:tc>
          <w:tcPr>
            <w:tcW w:w="79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721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Наличие публикаций в периодических изданиях, сборниках различного уровня по распространению педагогического </w:t>
            </w:r>
            <w:proofErr w:type="spellStart"/>
            <w:proofErr w:type="gramStart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опыта:на</w:t>
            </w:r>
            <w:proofErr w:type="spellEnd"/>
            <w:proofErr w:type="gramEnd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федеральном уровне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,</w:t>
            </w: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на областном </w:t>
            </w:r>
            <w:proofErr w:type="spellStart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уровне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,на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уровне ДОУ.</w:t>
            </w:r>
          </w:p>
        </w:tc>
        <w:tc>
          <w:tcPr>
            <w:tcW w:w="1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6</w:t>
            </w: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br/>
              <w:t>4</w:t>
            </w:r>
          </w:p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D108E0" w:rsidRPr="00313C3B" w:rsidTr="00730BA6">
        <w:tc>
          <w:tcPr>
            <w:tcW w:w="79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721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Продуктивное участие в методической работе, проектах, конкурсах и проведение открытых занятий на уровне </w:t>
            </w:r>
            <w:proofErr w:type="spellStart"/>
            <w:proofErr w:type="gramStart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ДОУ:качественное</w:t>
            </w:r>
            <w:proofErr w:type="spellEnd"/>
            <w:proofErr w:type="gramEnd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проведение открытого занятия</w:t>
            </w:r>
          </w:p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,выступление на педагогическом совете, семинаре-практикуме, </w:t>
            </w: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lastRenderedPageBreak/>
              <w:t>консультации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за призовые места в смотрах-конкурсах</w:t>
            </w:r>
          </w:p>
        </w:tc>
        <w:tc>
          <w:tcPr>
            <w:tcW w:w="1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lastRenderedPageBreak/>
              <w:t>до 5</w:t>
            </w:r>
          </w:p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lastRenderedPageBreak/>
              <w:t>3</w:t>
            </w:r>
          </w:p>
        </w:tc>
      </w:tr>
      <w:tr w:rsidR="00D108E0" w:rsidRPr="00313C3B" w:rsidTr="00730BA6">
        <w:tc>
          <w:tcPr>
            <w:tcW w:w="79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lastRenderedPageBreak/>
              <w:t>11.</w:t>
            </w:r>
          </w:p>
        </w:tc>
        <w:tc>
          <w:tcPr>
            <w:tcW w:w="721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Участие воспитанников в конкурсах, фестивалях и </w:t>
            </w:r>
            <w:proofErr w:type="spellStart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т.</w:t>
            </w:r>
            <w:proofErr w:type="gramStart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п.на</w:t>
            </w:r>
            <w:proofErr w:type="spellEnd"/>
            <w:proofErr w:type="gramEnd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федеральном </w:t>
            </w:r>
            <w:proofErr w:type="spellStart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уровне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,</w:t>
            </w: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на</w:t>
            </w:r>
            <w:proofErr w:type="spellEnd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областном </w:t>
            </w:r>
            <w:proofErr w:type="spellStart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уровне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,</w:t>
            </w: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на</w:t>
            </w:r>
            <w:proofErr w:type="spellEnd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муниципальном </w:t>
            </w:r>
            <w:proofErr w:type="spellStart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уровне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,</w:t>
            </w: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на</w:t>
            </w:r>
            <w:proofErr w:type="spellEnd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 уровне ДОУ.</w:t>
            </w:r>
          </w:p>
        </w:tc>
        <w:tc>
          <w:tcPr>
            <w:tcW w:w="1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D108E0" w:rsidRPr="00313C3B" w:rsidTr="00730BA6">
        <w:tc>
          <w:tcPr>
            <w:tcW w:w="79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721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Эффективность организации предметно-развивающей среды в групповых помещениях. Изготовление и обновление игрового и учебного оборудования, наглядного и раздаточного материалов.</w:t>
            </w:r>
          </w:p>
        </w:tc>
        <w:tc>
          <w:tcPr>
            <w:tcW w:w="1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D108E0" w:rsidRPr="00313C3B" w:rsidTr="00730BA6">
        <w:tc>
          <w:tcPr>
            <w:tcW w:w="79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721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Подготовка документов на </w:t>
            </w:r>
            <w:proofErr w:type="spellStart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ПМПк</w:t>
            </w:r>
            <w:proofErr w:type="spellEnd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до 2</w:t>
            </w:r>
          </w:p>
        </w:tc>
      </w:tr>
      <w:tr w:rsidR="00D108E0" w:rsidRPr="00313C3B" w:rsidTr="00730BA6">
        <w:tc>
          <w:tcPr>
            <w:tcW w:w="79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721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Участие педагогического работника в общих мероприятиях дошкольного образовательного учреждения (качественная подготовка и проведение праздников, конкурсов).</w:t>
            </w:r>
          </w:p>
        </w:tc>
        <w:tc>
          <w:tcPr>
            <w:tcW w:w="1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D108E0" w:rsidRPr="00313C3B" w:rsidTr="00730BA6">
        <w:tc>
          <w:tcPr>
            <w:tcW w:w="79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721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Ведение общественной работы. Участие в работе органов самоуправления.</w:t>
            </w:r>
          </w:p>
        </w:tc>
        <w:tc>
          <w:tcPr>
            <w:tcW w:w="1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D108E0" w:rsidRPr="00313C3B" w:rsidTr="00730BA6">
        <w:tc>
          <w:tcPr>
            <w:tcW w:w="79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721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Руководство студийно-кружковой работой (при наличии плана, графика работы, учёта посещаемости, регулярного посещения занятий).</w:t>
            </w:r>
          </w:p>
        </w:tc>
        <w:tc>
          <w:tcPr>
            <w:tcW w:w="1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до 5</w:t>
            </w:r>
          </w:p>
        </w:tc>
      </w:tr>
      <w:tr w:rsidR="00D108E0" w:rsidRPr="00313C3B" w:rsidTr="00730BA6">
        <w:tc>
          <w:tcPr>
            <w:tcW w:w="79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721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Увеличение объёма выполняемых работ.</w:t>
            </w:r>
          </w:p>
        </w:tc>
        <w:tc>
          <w:tcPr>
            <w:tcW w:w="1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до 5</w:t>
            </w:r>
          </w:p>
        </w:tc>
      </w:tr>
      <w:tr w:rsidR="00D108E0" w:rsidRPr="00313C3B" w:rsidTr="00730BA6">
        <w:tc>
          <w:tcPr>
            <w:tcW w:w="79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721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Выполнение работ сверх должностных инструкций (работа в комиссиях, руководство консультационными пунктами, учебно-опытным участком, творческой группой, выполнение функций администратора сайта, корреспондента, благоустройство участков, косметический ремонт групповых помещений и т.п.).</w:t>
            </w:r>
          </w:p>
        </w:tc>
        <w:tc>
          <w:tcPr>
            <w:tcW w:w="1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До 8</w:t>
            </w:r>
          </w:p>
        </w:tc>
      </w:tr>
      <w:tr w:rsidR="00D108E0" w:rsidRPr="00313C3B" w:rsidTr="00730BA6">
        <w:tc>
          <w:tcPr>
            <w:tcW w:w="79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721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Высокий уровень исполнительской дисциплины (подготовка отчётов, документации).</w:t>
            </w:r>
          </w:p>
        </w:tc>
        <w:tc>
          <w:tcPr>
            <w:tcW w:w="1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D108E0" w:rsidRPr="00313C3B" w:rsidTr="00730BA6">
        <w:tc>
          <w:tcPr>
            <w:tcW w:w="79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1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Максимальное количество баллов</w:t>
            </w:r>
          </w:p>
        </w:tc>
        <w:tc>
          <w:tcPr>
            <w:tcW w:w="1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89</w:t>
            </w:r>
          </w:p>
        </w:tc>
      </w:tr>
    </w:tbl>
    <w:p w:rsidR="00D108E0" w:rsidRPr="00730BA6" w:rsidRDefault="00D108E0" w:rsidP="00730BA6">
      <w:pPr>
        <w:shd w:val="clear" w:color="auto" w:fill="ADDFAD"/>
        <w:spacing w:before="120" w:after="12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color w:val="000000"/>
          <w:sz w:val="21"/>
          <w:szCs w:val="21"/>
          <w:lang w:eastAsia="ru-RU"/>
        </w:rPr>
        <w:t> </w:t>
      </w:r>
    </w:p>
    <w:p w:rsidR="00D108E0" w:rsidRPr="00730BA6" w:rsidRDefault="00D108E0" w:rsidP="00730BA6">
      <w:pPr>
        <w:shd w:val="clear" w:color="auto" w:fill="ADDFAD"/>
        <w:spacing w:before="120" w:after="12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b/>
          <w:bCs/>
          <w:color w:val="000000"/>
          <w:sz w:val="21"/>
          <w:szCs w:val="21"/>
          <w:lang w:eastAsia="ru-RU"/>
        </w:rPr>
        <w:t>Показатели оценки результативности профессиональной деятельност</w:t>
      </w:r>
      <w:r>
        <w:rPr>
          <w:rFonts w:ascii="Arial" w:hAnsi="Arial" w:cs="Arial"/>
          <w:b/>
          <w:bCs/>
          <w:color w:val="000000"/>
          <w:sz w:val="21"/>
          <w:szCs w:val="21"/>
          <w:lang w:eastAsia="ru-RU"/>
        </w:rPr>
        <w:t>и музыкального руководителя.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10"/>
        <w:gridCol w:w="7365"/>
        <w:gridCol w:w="1380"/>
      </w:tblGrid>
      <w:tr w:rsidR="00D108E0" w:rsidRPr="00313C3B" w:rsidTr="00730BA6">
        <w:tc>
          <w:tcPr>
            <w:tcW w:w="81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7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Критерии оценки деятельности</w:t>
            </w:r>
          </w:p>
        </w:tc>
        <w:tc>
          <w:tcPr>
            <w:tcW w:w="138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Баллы</w:t>
            </w:r>
          </w:p>
        </w:tc>
      </w:tr>
      <w:tr w:rsidR="00D108E0" w:rsidRPr="00313C3B" w:rsidTr="00730BA6">
        <w:tc>
          <w:tcPr>
            <w:tcW w:w="81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 1.</w:t>
            </w:r>
          </w:p>
        </w:tc>
        <w:tc>
          <w:tcPr>
            <w:tcW w:w="7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Работа без больничных листов</w:t>
            </w:r>
          </w:p>
        </w:tc>
        <w:tc>
          <w:tcPr>
            <w:tcW w:w="138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D108E0" w:rsidRPr="00313C3B" w:rsidTr="00730BA6">
        <w:tc>
          <w:tcPr>
            <w:tcW w:w="81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 2.</w:t>
            </w:r>
          </w:p>
        </w:tc>
        <w:tc>
          <w:tcPr>
            <w:tcW w:w="7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Эффективная работа с родителями по проведению оздоровительных и профилактических мероприятий, подготовке к праздникам и развлечениям. Выполнения плана мероприятий по работе с родителями</w:t>
            </w:r>
          </w:p>
        </w:tc>
        <w:tc>
          <w:tcPr>
            <w:tcW w:w="138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D108E0" w:rsidRPr="00313C3B" w:rsidTr="00730BA6">
        <w:tc>
          <w:tcPr>
            <w:tcW w:w="81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 3.</w:t>
            </w:r>
          </w:p>
        </w:tc>
        <w:tc>
          <w:tcPr>
            <w:tcW w:w="7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Участие в экспериментальной работе, работа в творческих группах, разработка авторских программ, программы развития ДОУ, образовательной программы.</w:t>
            </w:r>
          </w:p>
        </w:tc>
        <w:tc>
          <w:tcPr>
            <w:tcW w:w="138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D108E0" w:rsidRPr="00313C3B" w:rsidTr="00730BA6">
        <w:tc>
          <w:tcPr>
            <w:tcW w:w="81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 4.</w:t>
            </w:r>
          </w:p>
        </w:tc>
        <w:tc>
          <w:tcPr>
            <w:tcW w:w="7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Выступления на конференциях, форумах, семинарах и </w:t>
            </w:r>
            <w:proofErr w:type="spellStart"/>
            <w:proofErr w:type="gramStart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т.п.:на</w:t>
            </w:r>
            <w:proofErr w:type="spellEnd"/>
            <w:proofErr w:type="gramEnd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федеральном </w:t>
            </w:r>
            <w:proofErr w:type="spellStart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уровне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,</w:t>
            </w: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на</w:t>
            </w:r>
            <w:proofErr w:type="spellEnd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областном уровне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,</w:t>
            </w:r>
          </w:p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на </w:t>
            </w: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уровне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ДОУ</w:t>
            </w:r>
          </w:p>
        </w:tc>
        <w:tc>
          <w:tcPr>
            <w:tcW w:w="138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6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br/>
              <w:t>4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br/>
              <w:t>2</w:t>
            </w:r>
          </w:p>
        </w:tc>
      </w:tr>
      <w:tr w:rsidR="00D108E0" w:rsidRPr="00313C3B" w:rsidTr="00730BA6">
        <w:tc>
          <w:tcPr>
            <w:tcW w:w="81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 5.</w:t>
            </w:r>
          </w:p>
        </w:tc>
        <w:tc>
          <w:tcPr>
            <w:tcW w:w="7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Результаты участия работника в конкурсах профессионального мастерства (в зависимости от уровня</w:t>
            </w:r>
            <w:proofErr w:type="gramStart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):на</w:t>
            </w:r>
            <w:proofErr w:type="gramEnd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федеральном и международном </w:t>
            </w:r>
            <w:proofErr w:type="spellStart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уровне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,</w:t>
            </w: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на</w:t>
            </w:r>
            <w:proofErr w:type="spellEnd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областном </w:t>
            </w:r>
            <w:proofErr w:type="spellStart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уровне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,</w:t>
            </w: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на</w:t>
            </w:r>
            <w:proofErr w:type="spellEnd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муниципальном уровне</w:t>
            </w:r>
          </w:p>
        </w:tc>
        <w:tc>
          <w:tcPr>
            <w:tcW w:w="138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8</w:t>
            </w: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br/>
              <w:t>6</w:t>
            </w: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br/>
              <w:t>4</w:t>
            </w:r>
          </w:p>
        </w:tc>
      </w:tr>
      <w:tr w:rsidR="00D108E0" w:rsidRPr="00313C3B" w:rsidTr="00730BA6">
        <w:tc>
          <w:tcPr>
            <w:tcW w:w="81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 6.</w:t>
            </w:r>
          </w:p>
        </w:tc>
        <w:tc>
          <w:tcPr>
            <w:tcW w:w="7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Результаты участия воспитанников в конкурсах, фестивалях и </w:t>
            </w:r>
            <w:proofErr w:type="spellStart"/>
            <w:proofErr w:type="gramStart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т.п.:на</w:t>
            </w:r>
            <w:proofErr w:type="spellEnd"/>
            <w:proofErr w:type="gramEnd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федеральном уровне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,</w:t>
            </w:r>
          </w:p>
          <w:p w:rsidR="00D108E0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lastRenderedPageBreak/>
              <w:t>на областном уровне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,</w:t>
            </w:r>
          </w:p>
          <w:p w:rsidR="00D108E0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на муниципальном уровне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,</w:t>
            </w:r>
          </w:p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на </w:t>
            </w:r>
            <w:proofErr w:type="spellStart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внутрисадовом</w:t>
            </w:r>
            <w:proofErr w:type="spellEnd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уровне</w:t>
            </w:r>
          </w:p>
        </w:tc>
        <w:tc>
          <w:tcPr>
            <w:tcW w:w="138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lastRenderedPageBreak/>
              <w:t>8</w:t>
            </w: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lastRenderedPageBreak/>
              <w:t>6</w:t>
            </w: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br/>
              <w:t>4</w:t>
            </w: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br/>
              <w:t>2</w:t>
            </w:r>
          </w:p>
        </w:tc>
      </w:tr>
      <w:tr w:rsidR="00D108E0" w:rsidRPr="00313C3B" w:rsidTr="00730BA6">
        <w:tc>
          <w:tcPr>
            <w:tcW w:w="81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lastRenderedPageBreak/>
              <w:t>7.</w:t>
            </w:r>
          </w:p>
        </w:tc>
        <w:tc>
          <w:tcPr>
            <w:tcW w:w="7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Наличие публикаций в периодических изданиях, сборниках различного уровня по распространению педагогического </w:t>
            </w:r>
            <w:proofErr w:type="spellStart"/>
            <w:proofErr w:type="gramStart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опыта:на</w:t>
            </w:r>
            <w:proofErr w:type="spellEnd"/>
            <w:proofErr w:type="gramEnd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федеральном и международном </w:t>
            </w:r>
            <w:proofErr w:type="spellStart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уровне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,</w:t>
            </w: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на</w:t>
            </w:r>
            <w:proofErr w:type="spellEnd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областном уровне</w:t>
            </w:r>
          </w:p>
        </w:tc>
        <w:tc>
          <w:tcPr>
            <w:tcW w:w="138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6</w:t>
            </w: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br/>
              <w:t>4</w:t>
            </w:r>
          </w:p>
        </w:tc>
      </w:tr>
      <w:tr w:rsidR="00D108E0" w:rsidRPr="00313C3B" w:rsidTr="00730BA6">
        <w:tc>
          <w:tcPr>
            <w:tcW w:w="81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7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Фиксированное участие в семинарах, педагогических советах, консилиумах, проведение открытых занятий, выставок, проводимых в ДОУ.</w:t>
            </w:r>
          </w:p>
        </w:tc>
        <w:tc>
          <w:tcPr>
            <w:tcW w:w="138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D108E0" w:rsidRPr="00313C3B" w:rsidTr="00730BA6">
        <w:tc>
          <w:tcPr>
            <w:tcW w:w="81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 9.</w:t>
            </w:r>
          </w:p>
        </w:tc>
        <w:tc>
          <w:tcPr>
            <w:tcW w:w="7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Качественная подготовка детей к утренникам, мероприятиям</w:t>
            </w:r>
          </w:p>
        </w:tc>
        <w:tc>
          <w:tcPr>
            <w:tcW w:w="138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до 10</w:t>
            </w:r>
          </w:p>
        </w:tc>
      </w:tr>
      <w:tr w:rsidR="00D108E0" w:rsidRPr="00313C3B" w:rsidTr="00730BA6">
        <w:tc>
          <w:tcPr>
            <w:tcW w:w="81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7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Содержание в надлежащем виде рабочего места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и музыкального </w:t>
            </w: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зала.</w:t>
            </w:r>
          </w:p>
        </w:tc>
        <w:tc>
          <w:tcPr>
            <w:tcW w:w="138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D108E0" w:rsidRPr="00313C3B" w:rsidTr="00730BA6">
        <w:tc>
          <w:tcPr>
            <w:tcW w:w="81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7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Активное участие в общественных мероприятиях учреждения (уборках, субботниках, ремонте и пр.)</w:t>
            </w:r>
          </w:p>
        </w:tc>
        <w:tc>
          <w:tcPr>
            <w:tcW w:w="138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D108E0" w:rsidRPr="00313C3B" w:rsidTr="00730BA6">
        <w:tc>
          <w:tcPr>
            <w:tcW w:w="81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7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Ведение общественной работы. Участие в работе органов самоуправления.</w:t>
            </w:r>
          </w:p>
        </w:tc>
        <w:tc>
          <w:tcPr>
            <w:tcW w:w="138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D108E0" w:rsidRPr="00313C3B" w:rsidTr="00730BA6">
        <w:tc>
          <w:tcPr>
            <w:tcW w:w="81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7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Руководство кружковой работой (при наличии плана, графика работы, учёта посещаемости, регулярного посещения занятий).</w:t>
            </w:r>
          </w:p>
        </w:tc>
        <w:tc>
          <w:tcPr>
            <w:tcW w:w="138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до 3</w:t>
            </w:r>
          </w:p>
        </w:tc>
      </w:tr>
      <w:tr w:rsidR="00D108E0" w:rsidRPr="00313C3B" w:rsidTr="00730BA6">
        <w:tc>
          <w:tcPr>
            <w:tcW w:w="81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7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Выполнение заданий, не входящих в должностные </w:t>
            </w:r>
            <w:proofErr w:type="gramStart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обязанности(</w:t>
            </w:r>
            <w:proofErr w:type="gramEnd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работа в комиссиях, руководство консультационными пунктами, учебно-опытным участком, творческой группой, выполнение функций администратора или корреспондента сайта ДОУ и т.д.).</w:t>
            </w:r>
          </w:p>
        </w:tc>
        <w:tc>
          <w:tcPr>
            <w:tcW w:w="138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д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о 7</w:t>
            </w:r>
          </w:p>
        </w:tc>
      </w:tr>
      <w:tr w:rsidR="00D108E0" w:rsidRPr="00313C3B" w:rsidTr="00730BA6">
        <w:tc>
          <w:tcPr>
            <w:tcW w:w="81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7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Увеличение объёма выполняемой работы.</w:t>
            </w:r>
          </w:p>
        </w:tc>
        <w:tc>
          <w:tcPr>
            <w:tcW w:w="138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до 5</w:t>
            </w:r>
          </w:p>
        </w:tc>
      </w:tr>
      <w:tr w:rsidR="00D108E0" w:rsidRPr="00313C3B" w:rsidTr="00730BA6">
        <w:tc>
          <w:tcPr>
            <w:tcW w:w="81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Максимальное количество баллов</w:t>
            </w:r>
          </w:p>
        </w:tc>
        <w:tc>
          <w:tcPr>
            <w:tcW w:w="138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74</w:t>
            </w:r>
          </w:p>
        </w:tc>
      </w:tr>
    </w:tbl>
    <w:p w:rsidR="00D108E0" w:rsidRPr="00730BA6" w:rsidRDefault="00D108E0" w:rsidP="00730BA6">
      <w:pPr>
        <w:shd w:val="clear" w:color="auto" w:fill="ADDFAD"/>
        <w:spacing w:before="120" w:after="12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color w:val="000000"/>
          <w:sz w:val="21"/>
          <w:szCs w:val="21"/>
          <w:lang w:eastAsia="ru-RU"/>
        </w:rPr>
        <w:t> </w:t>
      </w:r>
    </w:p>
    <w:p w:rsidR="00D108E0" w:rsidRPr="00730BA6" w:rsidRDefault="00D108E0" w:rsidP="00730BA6">
      <w:pPr>
        <w:shd w:val="clear" w:color="auto" w:fill="ADDFAD"/>
        <w:spacing w:before="120" w:after="12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b/>
          <w:bCs/>
          <w:color w:val="000000"/>
          <w:sz w:val="21"/>
          <w:szCs w:val="21"/>
          <w:lang w:eastAsia="ru-RU"/>
        </w:rPr>
        <w:t>Критерии оценки результативности профе</w:t>
      </w:r>
      <w:r>
        <w:rPr>
          <w:rFonts w:ascii="Arial" w:hAnsi="Arial" w:cs="Arial"/>
          <w:b/>
          <w:bCs/>
          <w:color w:val="000000"/>
          <w:sz w:val="21"/>
          <w:szCs w:val="21"/>
          <w:lang w:eastAsia="ru-RU"/>
        </w:rPr>
        <w:t>ссиональной деятельности </w:t>
      </w:r>
      <w:r w:rsidRPr="00730BA6">
        <w:rPr>
          <w:rFonts w:ascii="Arial" w:hAnsi="Arial" w:cs="Arial"/>
          <w:b/>
          <w:bCs/>
          <w:color w:val="000000"/>
          <w:sz w:val="21"/>
          <w:szCs w:val="21"/>
          <w:lang w:eastAsia="ru-RU"/>
        </w:rPr>
        <w:t xml:space="preserve"> медсестры.</w:t>
      </w:r>
    </w:p>
    <w:tbl>
      <w:tblPr>
        <w:tblpPr w:leftFromText="60" w:rightFromText="60" w:topFromText="15" w:bottomFromText="15" w:vertAnchor="text"/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6"/>
        <w:gridCol w:w="8485"/>
        <w:gridCol w:w="767"/>
      </w:tblGrid>
      <w:tr w:rsidR="00D108E0" w:rsidRPr="00313C3B" w:rsidTr="00730BA6"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Критерии оценки деятельности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Баллы</w:t>
            </w:r>
          </w:p>
        </w:tc>
      </w:tr>
      <w:tr w:rsidR="00D108E0" w:rsidRPr="00313C3B" w:rsidTr="00730BA6"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 1.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Работа без больничных листов.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D108E0" w:rsidRPr="00313C3B" w:rsidTr="00730BA6"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 2.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Выполнение натуральных норм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D108E0" w:rsidRPr="00313C3B" w:rsidTr="00730BA6"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 3.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Снижение заболеваемости детей или стабильные показатели заболеваемости по сравнению с предыдущим месяцем, качественное проведение оздоровительных мероприятий.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D108E0" w:rsidRPr="00313C3B" w:rsidTr="00730BA6"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 4.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Обеспечение контроля за качественным питанием.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D108E0" w:rsidRPr="00313C3B" w:rsidTr="00730BA6"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 5.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Эффективная работа с родителями. Своевременное проведение санитарно-просветительской работы и предоставление материала по укреплению здоровья и профилактики заболеваний.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D108E0" w:rsidRPr="00313C3B" w:rsidTr="00730BA6"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 6.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Своевременное и качественное предоставление ежемесячных отчётов.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D108E0" w:rsidRPr="00313C3B" w:rsidTr="00730BA6"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 7.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Качественное и своевременное ведение документации.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D108E0" w:rsidRPr="00313C3B" w:rsidTr="00730BA6"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 8.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Осуществление </w:t>
            </w:r>
            <w:proofErr w:type="gramStart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качественного  контроля</w:t>
            </w:r>
            <w:proofErr w:type="gramEnd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за работой сотрудников пищеблока, младшего обслуживающего персонала, воспитателей по выполнению требований СанПиН.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D108E0" w:rsidRPr="00313C3B" w:rsidTr="00730BA6"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lastRenderedPageBreak/>
              <w:t> 9.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Осуществление контроля за своевременностью внесения родительской платы.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D108E0" w:rsidRPr="00313C3B" w:rsidTr="00730BA6"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Организация питания сотрудников (ведение табелей, сдача денег бухгалтерию).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D108E0" w:rsidRPr="00313C3B" w:rsidTr="00730BA6"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Ведение общественной работы. Участие в работе органов самоуправления.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D108E0" w:rsidRPr="00313C3B" w:rsidTr="00730BA6"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Активное участие в общественных мероприятиях учреждения (уборках, субботниках, ремонте и пр.).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D108E0" w:rsidRPr="00313C3B" w:rsidTr="00730BA6"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Выполнение заданий, не входящих в должностные обязанности (участие в работке комиссий, организация дополнительных лечебно-профилактических мероприятий по рекомендации врача;  выполнение работ по благоустройству территории, личное участие в проведение ремонтных работ и т.д.).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до 7</w:t>
            </w:r>
          </w:p>
        </w:tc>
      </w:tr>
      <w:tr w:rsidR="00D108E0" w:rsidRPr="00313C3B" w:rsidTr="00730BA6"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Увеличение объёма выполняемых работ.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до 7</w:t>
            </w:r>
          </w:p>
        </w:tc>
      </w:tr>
      <w:tr w:rsidR="00D108E0" w:rsidRPr="00313C3B" w:rsidTr="00730BA6"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Максимальное количество баллов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48</w:t>
            </w:r>
          </w:p>
        </w:tc>
      </w:tr>
    </w:tbl>
    <w:p w:rsidR="00D108E0" w:rsidRPr="00730BA6" w:rsidRDefault="00D108E0" w:rsidP="00730BA6">
      <w:pPr>
        <w:shd w:val="clear" w:color="auto" w:fill="ADDFAD"/>
        <w:spacing w:before="120" w:after="12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color w:val="000000"/>
          <w:sz w:val="21"/>
          <w:szCs w:val="21"/>
          <w:lang w:eastAsia="ru-RU"/>
        </w:rPr>
        <w:t> </w:t>
      </w:r>
    </w:p>
    <w:p w:rsidR="00D108E0" w:rsidRDefault="00D108E0" w:rsidP="00730BA6">
      <w:pPr>
        <w:shd w:val="clear" w:color="auto" w:fill="ADDFAD"/>
        <w:spacing w:before="120" w:after="120" w:line="240" w:lineRule="auto"/>
        <w:jc w:val="both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D108E0" w:rsidRPr="00730BA6" w:rsidRDefault="00D108E0" w:rsidP="00730BA6">
      <w:pPr>
        <w:shd w:val="clear" w:color="auto" w:fill="ADDFAD"/>
        <w:spacing w:before="120" w:after="12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b/>
          <w:bCs/>
          <w:color w:val="000000"/>
          <w:sz w:val="21"/>
          <w:szCs w:val="21"/>
          <w:lang w:eastAsia="ru-RU"/>
        </w:rPr>
        <w:t>Критерии оценки результативности профессиональной деятельности завхоза</w:t>
      </w:r>
    </w:p>
    <w:tbl>
      <w:tblPr>
        <w:tblpPr w:leftFromText="60" w:rightFromText="60" w:topFromText="15" w:bottomFromText="15" w:vertAnchor="text"/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7"/>
        <w:gridCol w:w="8464"/>
        <w:gridCol w:w="767"/>
      </w:tblGrid>
      <w:tr w:rsidR="00D108E0" w:rsidRPr="00313C3B" w:rsidTr="00730BA6"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Критерии оценки деятельности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Баллы</w:t>
            </w:r>
          </w:p>
        </w:tc>
      </w:tr>
      <w:tr w:rsidR="00D108E0" w:rsidRPr="00313C3B" w:rsidTr="00730BA6"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 1.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Работа без больничных листов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8E0" w:rsidRPr="00313C3B" w:rsidTr="00730BA6"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 2.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Отсутствие замечаний по итогам ревизий и других проверок по вопросам финансово-хозяйственной деятельности, внутреннего контроля.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8E0" w:rsidRPr="00313C3B" w:rsidTr="00730BA6"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 3.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Обеспечение выполнения требований охраны труда, электробезопасности, пожарной безопасности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8E0" w:rsidRPr="00313C3B" w:rsidTr="00730BA6"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 4.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Отсутствие предписаний и обоснованных жалоб в части организации охраны жизни и здоровья детей, сотрудников (в рамках функциональных обязанностей и не связанных с капитальным вложением средств).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8E0" w:rsidRPr="00313C3B" w:rsidTr="00730BA6"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 5.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Качественная организация и контроль за проведением ремонтных работ.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8E0" w:rsidRPr="00313C3B" w:rsidTr="00730BA6"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 6.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Своевременная подготовка учреждения к новому учебному году, зимнему сезону. Своевременность организационной работы, связанной с обновлением и ремонтом технологического оборудования.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8E0" w:rsidRPr="00313C3B" w:rsidTr="00730BA6"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 7.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Высокий уровень исполнительской дисциплины (подготовка отчётов, документации).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8E0" w:rsidRPr="00313C3B" w:rsidTr="00730BA6"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 8.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Осуществление качественного контроля за работой младшего обслуживающего персонала, за соблюдением санитарного состояния ДОУ и прилегающей территории ДОУ.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8E0" w:rsidRPr="00313C3B" w:rsidTr="00730BA6"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 9.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Ведение общественной работы. Участие в работе органов самоуправления.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8E0" w:rsidRPr="00313C3B" w:rsidTr="00730BA6"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Активное участие в общественных мероприятиях учреждения (уборках, субботниках, ремонте и пр.)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8E0" w:rsidRPr="00313C3B" w:rsidTr="00730BA6"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Выполнение заданий, не входящих в должностные обязанности (участие в работке комиссий, выполнение работ по благоустройству территории, личное участие в проведение ремонтных работ и т.д.).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8E0" w:rsidRPr="00313C3B" w:rsidTr="00730BA6"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Самостоятельность принимаемых решений по вопросам хозяйственной деятельности.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8E0" w:rsidRPr="00313C3B" w:rsidTr="00730BA6"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Эффективность и своевременность исполнения управленческих решений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8E0" w:rsidRPr="00313C3B" w:rsidTr="00730BA6"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Образцовое состояние кладовых и холодильного оборудования в соответствии с требованиями СанПиН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8E0" w:rsidRPr="00313C3B" w:rsidTr="00730BA6"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Сложность работы с поставщиками по качеству  поставляемых продуктов.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8E0" w:rsidRPr="00313C3B" w:rsidTr="00730BA6"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Максимальное количество баллов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D108E0" w:rsidRPr="00730BA6" w:rsidRDefault="00D108E0" w:rsidP="00730BA6">
      <w:pPr>
        <w:shd w:val="clear" w:color="auto" w:fill="ADDFAD"/>
        <w:spacing w:before="120" w:after="12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color w:val="000000"/>
          <w:sz w:val="21"/>
          <w:szCs w:val="21"/>
          <w:lang w:eastAsia="ru-RU"/>
        </w:rPr>
        <w:t> </w:t>
      </w:r>
    </w:p>
    <w:p w:rsidR="00D108E0" w:rsidRPr="00730BA6" w:rsidRDefault="00D108E0" w:rsidP="00730BA6">
      <w:pPr>
        <w:shd w:val="clear" w:color="auto" w:fill="ADDFAD"/>
        <w:spacing w:before="120" w:after="12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b/>
          <w:bCs/>
          <w:color w:val="000000"/>
          <w:sz w:val="21"/>
          <w:szCs w:val="21"/>
          <w:lang w:eastAsia="ru-RU"/>
        </w:rPr>
        <w:t>Критерии оценки результативности профессиональной деятельности помощника воспитателя.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3"/>
        <w:gridCol w:w="8483"/>
        <w:gridCol w:w="767"/>
      </w:tblGrid>
      <w:tr w:rsidR="00D108E0" w:rsidRPr="00313C3B" w:rsidTr="00730BA6"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Критерии оценки деятельности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Баллы</w:t>
            </w:r>
          </w:p>
        </w:tc>
      </w:tr>
      <w:tr w:rsidR="00D108E0" w:rsidRPr="00313C3B" w:rsidTr="00262432"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 1.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Работа без больничных листов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8E0" w:rsidRPr="00313C3B" w:rsidTr="00262432"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 2.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Отсутствие жалоб со стороны родителей (законных представителей), сотрудников.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8E0" w:rsidRPr="00313C3B" w:rsidTr="00262432"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 3.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Качественное содержание помещений и выполнение санитарно-эпидемиологических требований, способствующих сохранению здоровья </w:t>
            </w:r>
            <w:proofErr w:type="spellStart"/>
            <w:proofErr w:type="gramStart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воспитанников:качественное</w:t>
            </w:r>
            <w:proofErr w:type="spellEnd"/>
            <w:proofErr w:type="gramEnd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содержание помещения в соответствии всем требованиям </w:t>
            </w:r>
            <w:proofErr w:type="spellStart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СанПиН.содержание</w:t>
            </w:r>
            <w:proofErr w:type="spellEnd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помещения в соответствии требованиям СанПиН с единичными нарушениями (1-2 нарушения)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8E0" w:rsidRPr="00313C3B" w:rsidTr="00262432"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 4.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Помощь в преобразовании развивающей среды в ДОУ, обновление интерьера.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8E0" w:rsidRPr="00313C3B" w:rsidTr="00262432"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 5.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Помощь в одевании детей групп раннего и младшего дошкольного возраста при подготовке к прогулке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8E0" w:rsidRPr="00313C3B" w:rsidTr="00262432"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 6.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Активное участие в осуществлении воспитательных функций во время проведения занятий с детьми. Помощь воспитателю в проведении оздоровительных и профилактических мероприятий, подготовки к занятиям.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8E0" w:rsidRPr="00313C3B" w:rsidTr="00262432"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Снижение или стабильно низкий уровень заболеваемости </w:t>
            </w:r>
            <w:proofErr w:type="spellStart"/>
            <w:proofErr w:type="gramStart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воспитанников.до</w:t>
            </w:r>
            <w:proofErr w:type="spellEnd"/>
            <w:proofErr w:type="gramEnd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1 случая заболевания по д/с; до 2 случаев – по </w:t>
            </w:r>
            <w:proofErr w:type="spellStart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яслямот</w:t>
            </w:r>
            <w:proofErr w:type="spellEnd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1 до 2 случаев заболевания по д/с; от 2 до 3 случаев – по </w:t>
            </w:r>
            <w:proofErr w:type="spellStart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яслямот</w:t>
            </w:r>
            <w:proofErr w:type="spellEnd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2 до 3 случаев заболевания по д/с; от 3 до 4 случаев – по яслям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8E0" w:rsidRPr="00313C3B" w:rsidTr="00262432"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 8.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Активное участие в общественных мероприятиях учреждения (уборках, субботниках, ремонте и пр.)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8E0" w:rsidRPr="00313C3B" w:rsidTr="00262432"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 9.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Ведение общественной работы. Участие в работе органов самоуправления.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8E0" w:rsidRPr="00313C3B" w:rsidTr="00262432"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Помощь и активное участие в мероприятиях ДОУ (конкурсы, развлечения, праздники и т.д.)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8E0" w:rsidRPr="00313C3B" w:rsidTr="00262432"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Увеличение объёма выполняемой работы.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8E0" w:rsidRPr="00313C3B" w:rsidTr="00262432"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Выполнение заданий, не входящих в должностные обязанности (участие в работке комиссий, выполнение работ по благоустройству территории, личное участие в проведение ремонтных работ и т.д.).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8E0" w:rsidRPr="00313C3B" w:rsidTr="00262432"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Максимальное количество баллов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D108E0" w:rsidRPr="00730BA6" w:rsidRDefault="00D108E0" w:rsidP="00730BA6">
      <w:pPr>
        <w:shd w:val="clear" w:color="auto" w:fill="ADDFAD"/>
        <w:spacing w:before="120" w:after="12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color w:val="000000"/>
          <w:sz w:val="21"/>
          <w:szCs w:val="21"/>
          <w:lang w:eastAsia="ru-RU"/>
        </w:rPr>
        <w:t> </w:t>
      </w:r>
    </w:p>
    <w:p w:rsidR="00D108E0" w:rsidRPr="00730BA6" w:rsidRDefault="00D108E0" w:rsidP="00730BA6">
      <w:pPr>
        <w:shd w:val="clear" w:color="auto" w:fill="ADDFAD"/>
        <w:spacing w:before="120" w:after="12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color w:val="000000"/>
          <w:sz w:val="21"/>
          <w:szCs w:val="21"/>
          <w:lang w:eastAsia="ru-RU"/>
        </w:rPr>
        <w:t> </w:t>
      </w:r>
    </w:p>
    <w:p w:rsidR="00D108E0" w:rsidRPr="00730BA6" w:rsidRDefault="00D108E0" w:rsidP="00730BA6">
      <w:pPr>
        <w:shd w:val="clear" w:color="auto" w:fill="ADDFAD"/>
        <w:spacing w:before="120" w:after="12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color w:val="000000"/>
          <w:sz w:val="21"/>
          <w:szCs w:val="21"/>
          <w:lang w:eastAsia="ru-RU"/>
        </w:rPr>
        <w:t> </w:t>
      </w:r>
    </w:p>
    <w:p w:rsidR="00D108E0" w:rsidRPr="00730BA6" w:rsidRDefault="00D108E0" w:rsidP="00730BA6">
      <w:pPr>
        <w:shd w:val="clear" w:color="auto" w:fill="ADDFAD"/>
        <w:spacing w:before="120" w:after="12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b/>
          <w:bCs/>
          <w:color w:val="000000"/>
          <w:sz w:val="21"/>
          <w:szCs w:val="21"/>
          <w:lang w:eastAsia="ru-RU"/>
        </w:rPr>
        <w:t>Критерии оценки результативности профессиональной деятельности повара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8"/>
        <w:gridCol w:w="8478"/>
        <w:gridCol w:w="767"/>
      </w:tblGrid>
      <w:tr w:rsidR="00D108E0" w:rsidRPr="00313C3B" w:rsidTr="00730BA6"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№ </w:t>
            </w:r>
            <w:r w:rsidRPr="00730BA6"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п/п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Критерии оценки деятельности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Баллы</w:t>
            </w:r>
          </w:p>
        </w:tc>
      </w:tr>
      <w:tr w:rsidR="00D108E0" w:rsidRPr="00313C3B" w:rsidTr="00730BA6"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Работа без больничных листов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D108E0" w:rsidRPr="00313C3B" w:rsidTr="00730BA6"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Отсутствие жалоб на качество блюд со стороны воспитателей и родителей (законных представителей)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D108E0" w:rsidRPr="00313C3B" w:rsidTr="00730BA6"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Обеспечение качественного питания, соблюдение физиологических норм при выдаче пищи на группы (отсутствие замечаний по результатам контроля).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до 10</w:t>
            </w:r>
          </w:p>
        </w:tc>
      </w:tr>
      <w:tr w:rsidR="00D108E0" w:rsidRPr="00313C3B" w:rsidTr="00730BA6"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Строгое соблюдение режима питания (соблюдение графика выдачи пищи).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D108E0" w:rsidRPr="00313C3B" w:rsidTr="00730BA6"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Дифференцированный подход в приготовлении блюд в соответствии с медицинскими показаниями.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до 4</w:t>
            </w:r>
          </w:p>
        </w:tc>
      </w:tr>
      <w:tr w:rsidR="00D108E0" w:rsidRPr="00313C3B" w:rsidTr="00730BA6"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Содержание рабочего места, спец. одежды и внешнего вида в надлежащем санитарном состоянии. По результатам внутреннего </w:t>
            </w:r>
            <w:proofErr w:type="spellStart"/>
            <w:proofErr w:type="gramStart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контроля:качественное</w:t>
            </w:r>
            <w:proofErr w:type="spellEnd"/>
            <w:proofErr w:type="gramEnd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содержание помещения в соответствии всем требованиям </w:t>
            </w:r>
            <w:proofErr w:type="spellStart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СанПиН;содержание</w:t>
            </w:r>
            <w:proofErr w:type="spellEnd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помещения в соответствии требованиям СанПиН с единичными нарушениями (1-2 нарушения)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   10</w:t>
            </w:r>
          </w:p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</w:tr>
      <w:tr w:rsidR="00D108E0" w:rsidRPr="00313C3B" w:rsidTr="00730BA6"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Организация питания сотрудников.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D108E0" w:rsidRPr="00313C3B" w:rsidTr="00730BA6"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Ведение общественной работы. Участие в работе органов самоуправления.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D108E0" w:rsidRPr="00313C3B" w:rsidTr="00730BA6"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Активное участие в общественных мероприятиях учреждения (уборках, субботниках, ремонте и пр.)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D108E0" w:rsidRPr="00313C3B" w:rsidTr="00730BA6"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Увеличение объёма выполняемой работы.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до 10</w:t>
            </w:r>
          </w:p>
        </w:tc>
      </w:tr>
      <w:tr w:rsidR="00D108E0" w:rsidRPr="00313C3B" w:rsidTr="00730BA6"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Выполнение заданий, не входящих в должностные обязанности (участие в работке комиссий, выполнение работ по благоустройству территории, личное участие в проведение ремонтных работ и т.д.).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до 10</w:t>
            </w:r>
          </w:p>
        </w:tc>
      </w:tr>
      <w:tr w:rsidR="00D108E0" w:rsidRPr="00313C3B" w:rsidTr="00730BA6"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Максимальное количество баллов</w:t>
            </w:r>
          </w:p>
        </w:tc>
        <w:tc>
          <w:tcPr>
            <w:tcW w:w="0" w:type="auto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D108E0" w:rsidRPr="00730BA6" w:rsidRDefault="00D108E0" w:rsidP="00730BA6">
      <w:pPr>
        <w:shd w:val="clear" w:color="auto" w:fill="ADDFAD"/>
        <w:spacing w:before="120" w:after="12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color w:val="000000"/>
          <w:sz w:val="21"/>
          <w:szCs w:val="21"/>
          <w:lang w:eastAsia="ru-RU"/>
        </w:rPr>
        <w:t> </w:t>
      </w:r>
    </w:p>
    <w:p w:rsidR="00D108E0" w:rsidRPr="00730BA6" w:rsidRDefault="00D108E0" w:rsidP="00730BA6">
      <w:pPr>
        <w:shd w:val="clear" w:color="auto" w:fill="ADDFAD"/>
        <w:spacing w:before="120" w:after="12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b/>
          <w:bCs/>
          <w:color w:val="000000"/>
          <w:sz w:val="21"/>
          <w:szCs w:val="21"/>
          <w:lang w:eastAsia="ru-RU"/>
        </w:rPr>
        <w:t> Критерии оценки результативности профессиональной деятельности кухонного работника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10"/>
        <w:gridCol w:w="7365"/>
        <w:gridCol w:w="1380"/>
      </w:tblGrid>
      <w:tr w:rsidR="00D108E0" w:rsidRPr="00313C3B" w:rsidTr="00262432">
        <w:tc>
          <w:tcPr>
            <w:tcW w:w="81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7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Критерии оценки деятельности</w:t>
            </w:r>
          </w:p>
        </w:tc>
        <w:tc>
          <w:tcPr>
            <w:tcW w:w="138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8E0" w:rsidRPr="00313C3B" w:rsidTr="00262432">
        <w:tc>
          <w:tcPr>
            <w:tcW w:w="81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7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Работа без больничных листов</w:t>
            </w:r>
          </w:p>
        </w:tc>
        <w:tc>
          <w:tcPr>
            <w:tcW w:w="138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8E0" w:rsidRPr="00313C3B" w:rsidTr="00262432">
        <w:tc>
          <w:tcPr>
            <w:tcW w:w="81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7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Немеханизированный ручной труд, выполнение погрузочно-разгрузочных работ.</w:t>
            </w:r>
          </w:p>
        </w:tc>
        <w:tc>
          <w:tcPr>
            <w:tcW w:w="138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8E0" w:rsidRPr="00313C3B" w:rsidTr="00262432">
        <w:tc>
          <w:tcPr>
            <w:tcW w:w="81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7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Содержание рабочего места, спец. одежды и внешнего вида в надлежащем санитарном состоянии</w:t>
            </w:r>
          </w:p>
        </w:tc>
        <w:tc>
          <w:tcPr>
            <w:tcW w:w="138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8E0" w:rsidRPr="00313C3B" w:rsidTr="00262432">
        <w:tc>
          <w:tcPr>
            <w:tcW w:w="81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7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Содержание пищеблока в соответствии с требованиями </w:t>
            </w:r>
            <w:proofErr w:type="spellStart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СанПиНкачественное</w:t>
            </w:r>
            <w:proofErr w:type="spellEnd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содержание помещения в соответствии всем требованиям </w:t>
            </w:r>
            <w:proofErr w:type="spellStart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СанПиН.содержание</w:t>
            </w:r>
            <w:proofErr w:type="spellEnd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помещения в соответствии требованиям СанПиН с единичными нарушениями (1-2 нарушения)</w:t>
            </w:r>
          </w:p>
        </w:tc>
        <w:tc>
          <w:tcPr>
            <w:tcW w:w="138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8E0" w:rsidRPr="00313C3B" w:rsidTr="00262432">
        <w:tc>
          <w:tcPr>
            <w:tcW w:w="81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7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Выполнение разовых поручений администрации.</w:t>
            </w:r>
          </w:p>
        </w:tc>
        <w:tc>
          <w:tcPr>
            <w:tcW w:w="138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8E0" w:rsidRPr="00313C3B" w:rsidTr="00262432">
        <w:tc>
          <w:tcPr>
            <w:tcW w:w="81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7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Ведение общественной работы. Участие в работе органов самоуправления.</w:t>
            </w:r>
          </w:p>
        </w:tc>
        <w:tc>
          <w:tcPr>
            <w:tcW w:w="138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8E0" w:rsidRPr="00313C3B" w:rsidTr="00262432">
        <w:tc>
          <w:tcPr>
            <w:tcW w:w="81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7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Активное участие в общественных мероприятиях учреждения (уборках, субботниках, ремонте и пр.)</w:t>
            </w:r>
          </w:p>
        </w:tc>
        <w:tc>
          <w:tcPr>
            <w:tcW w:w="138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8E0" w:rsidRPr="00313C3B" w:rsidTr="00262432">
        <w:tc>
          <w:tcPr>
            <w:tcW w:w="81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lastRenderedPageBreak/>
              <w:t>8.</w:t>
            </w:r>
          </w:p>
        </w:tc>
        <w:tc>
          <w:tcPr>
            <w:tcW w:w="7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Выполнение заданий, не входящих в должностные обязанности (участие в работке комиссий, выполнение работ по благоустройству территории, личное участие в проведение ремонтных работ и т.д.).</w:t>
            </w:r>
          </w:p>
        </w:tc>
        <w:tc>
          <w:tcPr>
            <w:tcW w:w="138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8E0" w:rsidRPr="00313C3B" w:rsidTr="00730BA6">
        <w:tc>
          <w:tcPr>
            <w:tcW w:w="81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7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Увеличение объёма выполняемой работы.</w:t>
            </w:r>
          </w:p>
        </w:tc>
        <w:tc>
          <w:tcPr>
            <w:tcW w:w="138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8E0" w:rsidRPr="00313C3B" w:rsidTr="00730BA6">
        <w:tc>
          <w:tcPr>
            <w:tcW w:w="81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Максимальное количество баллов</w:t>
            </w:r>
          </w:p>
        </w:tc>
        <w:tc>
          <w:tcPr>
            <w:tcW w:w="138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D108E0" w:rsidRPr="00730BA6" w:rsidRDefault="00D108E0" w:rsidP="00730BA6">
      <w:pPr>
        <w:shd w:val="clear" w:color="auto" w:fill="ADDFAD"/>
        <w:spacing w:before="120" w:after="12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color w:val="000000"/>
          <w:sz w:val="21"/>
          <w:szCs w:val="21"/>
          <w:lang w:eastAsia="ru-RU"/>
        </w:rPr>
        <w:t> </w:t>
      </w:r>
    </w:p>
    <w:p w:rsidR="00D108E0" w:rsidRPr="00730BA6" w:rsidRDefault="00D108E0" w:rsidP="00730BA6">
      <w:pPr>
        <w:shd w:val="clear" w:color="auto" w:fill="ADDFAD"/>
        <w:spacing w:before="120" w:after="12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b/>
          <w:bCs/>
          <w:color w:val="000000"/>
          <w:sz w:val="21"/>
          <w:szCs w:val="21"/>
          <w:lang w:eastAsia="ru-RU"/>
        </w:rPr>
        <w:t>Критерии оценки результативности профессиональной деятельности сторожа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10"/>
        <w:gridCol w:w="7365"/>
        <w:gridCol w:w="1380"/>
      </w:tblGrid>
      <w:tr w:rsidR="00D108E0" w:rsidRPr="00313C3B" w:rsidTr="00730BA6">
        <w:tc>
          <w:tcPr>
            <w:tcW w:w="81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7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Критерии оценки деятельности</w:t>
            </w:r>
          </w:p>
        </w:tc>
        <w:tc>
          <w:tcPr>
            <w:tcW w:w="138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Баллы</w:t>
            </w:r>
          </w:p>
        </w:tc>
      </w:tr>
      <w:tr w:rsidR="00D108E0" w:rsidRPr="00313C3B" w:rsidTr="00262432">
        <w:tc>
          <w:tcPr>
            <w:tcW w:w="81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7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Работа без больничных листов</w:t>
            </w:r>
          </w:p>
        </w:tc>
        <w:tc>
          <w:tcPr>
            <w:tcW w:w="138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8E0" w:rsidRPr="00313C3B" w:rsidTr="00262432">
        <w:tc>
          <w:tcPr>
            <w:tcW w:w="81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7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Отсутствие порчи (потери) имущества детского сада во время дежурства.</w:t>
            </w:r>
          </w:p>
        </w:tc>
        <w:tc>
          <w:tcPr>
            <w:tcW w:w="138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8E0" w:rsidRPr="00313C3B" w:rsidTr="00262432">
        <w:tc>
          <w:tcPr>
            <w:tcW w:w="81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7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Своевременное реагирование на возникающие ЧС</w:t>
            </w:r>
          </w:p>
        </w:tc>
        <w:tc>
          <w:tcPr>
            <w:tcW w:w="138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8E0" w:rsidRPr="00313C3B" w:rsidTr="00262432">
        <w:tc>
          <w:tcPr>
            <w:tcW w:w="81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7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Высокое качество работы по поддержке чистоты и порядка на территории и в помещении д/с</w:t>
            </w:r>
          </w:p>
        </w:tc>
        <w:tc>
          <w:tcPr>
            <w:tcW w:w="138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8E0" w:rsidRPr="00313C3B" w:rsidTr="00262432">
        <w:tc>
          <w:tcPr>
            <w:tcW w:w="81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7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Участие в озеленении, мелком ремонте помещений.</w:t>
            </w:r>
          </w:p>
        </w:tc>
        <w:tc>
          <w:tcPr>
            <w:tcW w:w="138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8E0" w:rsidRPr="00313C3B" w:rsidTr="00262432">
        <w:tc>
          <w:tcPr>
            <w:tcW w:w="81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7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Активное участие в общественных мероприятиях учреждения (уборках, субботниках, ремонте и пр.)</w:t>
            </w:r>
          </w:p>
        </w:tc>
        <w:tc>
          <w:tcPr>
            <w:tcW w:w="138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8E0" w:rsidRPr="00313C3B" w:rsidTr="00262432">
        <w:tc>
          <w:tcPr>
            <w:tcW w:w="81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7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Выполнение заданий, не входящих в должностные обязанности (выполнение работ по благоустройству территории, личное участие в проведение ремонтных работ и т.д.).</w:t>
            </w:r>
          </w:p>
        </w:tc>
        <w:tc>
          <w:tcPr>
            <w:tcW w:w="138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8E0" w:rsidRPr="00313C3B" w:rsidTr="00262432">
        <w:tc>
          <w:tcPr>
            <w:tcW w:w="81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7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Увеличение объёма выполняемой работы (уборка коридоров и лестничных клеток, расчистка крылец от снега, подготовка учреждения к новому учебному году и т.д.).</w:t>
            </w:r>
          </w:p>
        </w:tc>
        <w:tc>
          <w:tcPr>
            <w:tcW w:w="138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8E0" w:rsidRPr="00313C3B" w:rsidTr="00730BA6">
        <w:tc>
          <w:tcPr>
            <w:tcW w:w="81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Максимальное количество баллов</w:t>
            </w:r>
          </w:p>
        </w:tc>
        <w:tc>
          <w:tcPr>
            <w:tcW w:w="138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D108E0" w:rsidRPr="00730BA6" w:rsidRDefault="00D108E0" w:rsidP="00730BA6">
      <w:pPr>
        <w:shd w:val="clear" w:color="auto" w:fill="ADDFAD"/>
        <w:spacing w:before="120" w:after="12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color w:val="000000"/>
          <w:sz w:val="21"/>
          <w:szCs w:val="21"/>
          <w:lang w:eastAsia="ru-RU"/>
        </w:rPr>
        <w:t> </w:t>
      </w:r>
    </w:p>
    <w:p w:rsidR="00D108E0" w:rsidRPr="00730BA6" w:rsidRDefault="00D108E0" w:rsidP="00730BA6">
      <w:pPr>
        <w:shd w:val="clear" w:color="auto" w:fill="ADDFAD"/>
        <w:spacing w:before="120" w:after="12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b/>
          <w:bCs/>
          <w:color w:val="000000"/>
          <w:sz w:val="21"/>
          <w:szCs w:val="21"/>
          <w:lang w:eastAsia="ru-RU"/>
        </w:rPr>
        <w:t>Критерии оценки результативности профессиональной деятельности дворника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10"/>
        <w:gridCol w:w="7365"/>
        <w:gridCol w:w="1380"/>
      </w:tblGrid>
      <w:tr w:rsidR="00D108E0" w:rsidRPr="00313C3B" w:rsidTr="00730BA6">
        <w:tc>
          <w:tcPr>
            <w:tcW w:w="81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7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Критерии оценки деятельности</w:t>
            </w:r>
          </w:p>
        </w:tc>
        <w:tc>
          <w:tcPr>
            <w:tcW w:w="138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Баллы</w:t>
            </w:r>
          </w:p>
        </w:tc>
      </w:tr>
      <w:tr w:rsidR="00D108E0" w:rsidRPr="00313C3B" w:rsidTr="00730BA6">
        <w:tc>
          <w:tcPr>
            <w:tcW w:w="81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7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Работа без больничных листов</w:t>
            </w:r>
          </w:p>
        </w:tc>
        <w:tc>
          <w:tcPr>
            <w:tcW w:w="138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D108E0" w:rsidRPr="00313C3B" w:rsidTr="00730BA6">
        <w:tc>
          <w:tcPr>
            <w:tcW w:w="81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7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Качественная ежедневная (своевременная) уборка территории</w:t>
            </w:r>
          </w:p>
        </w:tc>
        <w:tc>
          <w:tcPr>
            <w:tcW w:w="138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до 10</w:t>
            </w:r>
          </w:p>
        </w:tc>
      </w:tr>
      <w:tr w:rsidR="00D108E0" w:rsidRPr="00313C3B" w:rsidTr="00730BA6">
        <w:tc>
          <w:tcPr>
            <w:tcW w:w="81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7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Своевременная уборка эвакуационных лестниц, канализационных колодцев, пожарного гидранта.</w:t>
            </w:r>
          </w:p>
        </w:tc>
        <w:tc>
          <w:tcPr>
            <w:tcW w:w="138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D108E0" w:rsidRPr="00313C3B" w:rsidTr="00730BA6">
        <w:tc>
          <w:tcPr>
            <w:tcW w:w="81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7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Качественное содержание цветников, ведение работы по облагораживанию и озеленению территории</w:t>
            </w:r>
          </w:p>
        </w:tc>
        <w:tc>
          <w:tcPr>
            <w:tcW w:w="138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</w:tr>
      <w:tr w:rsidR="00D108E0" w:rsidRPr="00313C3B" w:rsidTr="00730BA6">
        <w:tc>
          <w:tcPr>
            <w:tcW w:w="81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7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Отсутствие жалоб со стороны сотрудников и родителей</w:t>
            </w:r>
          </w:p>
        </w:tc>
        <w:tc>
          <w:tcPr>
            <w:tcW w:w="138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D108E0" w:rsidRPr="00313C3B" w:rsidTr="00730BA6">
        <w:tc>
          <w:tcPr>
            <w:tcW w:w="81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7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Участие в мелком ремонте помещений.</w:t>
            </w:r>
          </w:p>
        </w:tc>
        <w:tc>
          <w:tcPr>
            <w:tcW w:w="138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до 10</w:t>
            </w:r>
          </w:p>
        </w:tc>
      </w:tr>
      <w:tr w:rsidR="00D108E0" w:rsidRPr="00313C3B" w:rsidTr="00730BA6">
        <w:tc>
          <w:tcPr>
            <w:tcW w:w="81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7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Активное участие в общественных мероприятиях учреждения (уборках, субботниках, ремонте и пр.)</w:t>
            </w:r>
          </w:p>
        </w:tc>
        <w:tc>
          <w:tcPr>
            <w:tcW w:w="138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D108E0" w:rsidRPr="00313C3B" w:rsidTr="00730BA6">
        <w:tc>
          <w:tcPr>
            <w:tcW w:w="81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7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Выполнение заданий, не входящих в должностные обязанности.</w:t>
            </w:r>
          </w:p>
        </w:tc>
        <w:tc>
          <w:tcPr>
            <w:tcW w:w="138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до 10</w:t>
            </w:r>
          </w:p>
        </w:tc>
      </w:tr>
      <w:tr w:rsidR="00D108E0" w:rsidRPr="00313C3B" w:rsidTr="00730BA6">
        <w:tc>
          <w:tcPr>
            <w:tcW w:w="81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7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Увеличение объёма выполняемой работы (большой объём снега и листьев, замена отсутствующего работника).</w:t>
            </w:r>
          </w:p>
        </w:tc>
        <w:tc>
          <w:tcPr>
            <w:tcW w:w="138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до 10</w:t>
            </w:r>
          </w:p>
        </w:tc>
      </w:tr>
      <w:tr w:rsidR="00D108E0" w:rsidRPr="00313C3B" w:rsidTr="00730BA6">
        <w:tc>
          <w:tcPr>
            <w:tcW w:w="81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Максимальное количество баллов</w:t>
            </w:r>
          </w:p>
        </w:tc>
        <w:tc>
          <w:tcPr>
            <w:tcW w:w="138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D108E0" w:rsidRPr="00730BA6" w:rsidRDefault="00D108E0" w:rsidP="00730BA6">
      <w:pPr>
        <w:shd w:val="clear" w:color="auto" w:fill="ADDFAD"/>
        <w:spacing w:before="120" w:after="12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D108E0" w:rsidRPr="00730BA6" w:rsidRDefault="00D108E0" w:rsidP="00730BA6">
      <w:pPr>
        <w:shd w:val="clear" w:color="auto" w:fill="ADDFAD"/>
        <w:spacing w:before="120" w:after="12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730BA6">
        <w:rPr>
          <w:rFonts w:ascii="Arial" w:hAnsi="Arial" w:cs="Arial"/>
          <w:b/>
          <w:bCs/>
          <w:color w:val="000000"/>
          <w:sz w:val="21"/>
          <w:szCs w:val="21"/>
          <w:lang w:eastAsia="ru-RU"/>
        </w:rPr>
        <w:t>Критерии оценки результативности профессиональной деятельности машиниста по стирке белья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10"/>
        <w:gridCol w:w="7365"/>
        <w:gridCol w:w="1380"/>
      </w:tblGrid>
      <w:tr w:rsidR="00D108E0" w:rsidRPr="00313C3B" w:rsidTr="00730BA6">
        <w:tc>
          <w:tcPr>
            <w:tcW w:w="81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№ п/п</w:t>
            </w:r>
          </w:p>
        </w:tc>
        <w:tc>
          <w:tcPr>
            <w:tcW w:w="7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Критерии оценки деятельности</w:t>
            </w:r>
          </w:p>
        </w:tc>
        <w:tc>
          <w:tcPr>
            <w:tcW w:w="138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Баллы</w:t>
            </w:r>
          </w:p>
        </w:tc>
      </w:tr>
      <w:tr w:rsidR="00D108E0" w:rsidRPr="00313C3B" w:rsidTr="00262432">
        <w:tc>
          <w:tcPr>
            <w:tcW w:w="81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7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Работа без больничных листов</w:t>
            </w:r>
          </w:p>
        </w:tc>
        <w:tc>
          <w:tcPr>
            <w:tcW w:w="138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8E0" w:rsidRPr="00313C3B" w:rsidTr="00262432">
        <w:tc>
          <w:tcPr>
            <w:tcW w:w="81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7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Содержание мягкого инвентаря в образцовом состоянии</w:t>
            </w:r>
          </w:p>
        </w:tc>
        <w:tc>
          <w:tcPr>
            <w:tcW w:w="138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8E0" w:rsidRPr="00313C3B" w:rsidTr="00262432">
        <w:tc>
          <w:tcPr>
            <w:tcW w:w="81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7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Своевременная замена белья</w:t>
            </w:r>
          </w:p>
        </w:tc>
        <w:tc>
          <w:tcPr>
            <w:tcW w:w="138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8E0" w:rsidRPr="00313C3B" w:rsidTr="00262432">
        <w:tc>
          <w:tcPr>
            <w:tcW w:w="81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7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Своевременное и качественное проведение генеральных уборок.</w:t>
            </w:r>
          </w:p>
        </w:tc>
        <w:tc>
          <w:tcPr>
            <w:tcW w:w="138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8E0" w:rsidRPr="00313C3B" w:rsidTr="00262432">
        <w:tc>
          <w:tcPr>
            <w:tcW w:w="81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7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Активное участие в общественных мероприятиях учреждения (уборках, субботниках, ремонте и пр.)</w:t>
            </w:r>
          </w:p>
        </w:tc>
        <w:tc>
          <w:tcPr>
            <w:tcW w:w="138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8E0" w:rsidRPr="00313C3B" w:rsidTr="00262432">
        <w:tc>
          <w:tcPr>
            <w:tcW w:w="81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7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Отсутствие обоснованных жалоб на оператора стиральных машин.</w:t>
            </w:r>
          </w:p>
        </w:tc>
        <w:tc>
          <w:tcPr>
            <w:tcW w:w="138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8E0" w:rsidRPr="00313C3B" w:rsidTr="00262432">
        <w:tc>
          <w:tcPr>
            <w:tcW w:w="81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7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Содержание </w:t>
            </w:r>
            <w:proofErr w:type="gramStart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прачечной  в</w:t>
            </w:r>
            <w:proofErr w:type="gramEnd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соответствии с требованиями </w:t>
            </w:r>
            <w:proofErr w:type="spellStart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СанПиНкачественное</w:t>
            </w:r>
            <w:proofErr w:type="spellEnd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содержание помещения в соответствии всем требованиям </w:t>
            </w:r>
            <w:proofErr w:type="spellStart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СанПиН;содержание</w:t>
            </w:r>
            <w:proofErr w:type="spellEnd"/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помещения в соответствии требованиям СанПиН с единичными нарушениями (1-2 нарушения).</w:t>
            </w:r>
          </w:p>
        </w:tc>
        <w:tc>
          <w:tcPr>
            <w:tcW w:w="138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8E0" w:rsidRPr="00313C3B" w:rsidTr="00262432">
        <w:tc>
          <w:tcPr>
            <w:tcW w:w="81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7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Помощь в одевании детей групп раннего и младшего дошкольного возраста при подготовке к прогулке.</w:t>
            </w:r>
          </w:p>
        </w:tc>
        <w:tc>
          <w:tcPr>
            <w:tcW w:w="138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8E0" w:rsidRPr="00313C3B" w:rsidTr="00262432">
        <w:tc>
          <w:tcPr>
            <w:tcW w:w="81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7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Ведение общественной работы. Участие в работе органов самоуправления.</w:t>
            </w:r>
          </w:p>
        </w:tc>
        <w:tc>
          <w:tcPr>
            <w:tcW w:w="138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8E0" w:rsidRPr="00313C3B" w:rsidTr="00262432">
        <w:tc>
          <w:tcPr>
            <w:tcW w:w="81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7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Увеличение объёма выполняемой работы.</w:t>
            </w:r>
          </w:p>
        </w:tc>
        <w:tc>
          <w:tcPr>
            <w:tcW w:w="138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8E0" w:rsidRPr="00313C3B" w:rsidTr="00262432">
        <w:tc>
          <w:tcPr>
            <w:tcW w:w="81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7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Выполнение заданий, не входящих в должностные обязанности (участие в работке комиссий, выполнение работ по благоустройству территории, личное участие в проведение ремонтных работ, стирка мягких игрушек, костюмов для сюжетно-ролевых игр, бахил и т.д.).</w:t>
            </w:r>
          </w:p>
        </w:tc>
        <w:tc>
          <w:tcPr>
            <w:tcW w:w="138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8E0" w:rsidRPr="00313C3B" w:rsidTr="00730BA6">
        <w:tc>
          <w:tcPr>
            <w:tcW w:w="81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30BA6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Максимальное количество баллов</w:t>
            </w:r>
          </w:p>
        </w:tc>
        <w:tc>
          <w:tcPr>
            <w:tcW w:w="1380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08E0" w:rsidRPr="00730BA6" w:rsidRDefault="00D108E0" w:rsidP="00730BA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D108E0" w:rsidRDefault="00D108E0"/>
    <w:sectPr w:rsidR="00D108E0" w:rsidSect="0093472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F2E79"/>
    <w:multiLevelType w:val="multilevel"/>
    <w:tmpl w:val="0CCC7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FA7E71"/>
    <w:multiLevelType w:val="multilevel"/>
    <w:tmpl w:val="FA44C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502040"/>
    <w:multiLevelType w:val="multilevel"/>
    <w:tmpl w:val="F60A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D82BEA"/>
    <w:multiLevelType w:val="multilevel"/>
    <w:tmpl w:val="C9B4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F50BE5"/>
    <w:multiLevelType w:val="multilevel"/>
    <w:tmpl w:val="E694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CC7FAB"/>
    <w:multiLevelType w:val="multilevel"/>
    <w:tmpl w:val="4D74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0BA6"/>
    <w:rsid w:val="00262432"/>
    <w:rsid w:val="00313C3B"/>
    <w:rsid w:val="00476C18"/>
    <w:rsid w:val="004D671B"/>
    <w:rsid w:val="00672833"/>
    <w:rsid w:val="00684E19"/>
    <w:rsid w:val="00730BA6"/>
    <w:rsid w:val="0093472A"/>
    <w:rsid w:val="00A21E46"/>
    <w:rsid w:val="00D108E0"/>
    <w:rsid w:val="00DE3AE0"/>
    <w:rsid w:val="00E34E73"/>
    <w:rsid w:val="00E6142D"/>
    <w:rsid w:val="00E71F70"/>
    <w:rsid w:val="00E962E2"/>
    <w:rsid w:val="00F16BBF"/>
    <w:rsid w:val="00F463A2"/>
    <w:rsid w:val="00FA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ED5BB6"/>
  <w15:docId w15:val="{E11818F3-E9AD-4511-988A-FC7F5B6B3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3AE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30B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730BA6"/>
    <w:rPr>
      <w:rFonts w:cs="Times New Roman"/>
      <w:b/>
      <w:bCs/>
    </w:rPr>
  </w:style>
  <w:style w:type="character" w:styleId="a5">
    <w:name w:val="Emphasis"/>
    <w:uiPriority w:val="99"/>
    <w:qFormat/>
    <w:rsid w:val="00730BA6"/>
    <w:rPr>
      <w:rFonts w:cs="Times New Roman"/>
      <w:i/>
      <w:iCs/>
    </w:rPr>
  </w:style>
  <w:style w:type="paragraph" w:styleId="a6">
    <w:name w:val="Balloon Text"/>
    <w:basedOn w:val="a"/>
    <w:link w:val="a7"/>
    <w:uiPriority w:val="99"/>
    <w:semiHidden/>
    <w:rsid w:val="0093472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36CA8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34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11</Pages>
  <Words>3724</Words>
  <Characters>21232</Characters>
  <Application>Microsoft Office Word</Application>
  <DocSecurity>0</DocSecurity>
  <Lines>176</Lines>
  <Paragraphs>49</Paragraphs>
  <ScaleCrop>false</ScaleCrop>
  <Company>SPecialiST RePack</Company>
  <LinksUpToDate>false</LinksUpToDate>
  <CharactersWithSpaces>24907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RAMAZAN GASANOV</cp:lastModifiedBy>
  <cp:revision>7</cp:revision>
  <cp:lastPrinted>2018-02-14T04:35:00Z</cp:lastPrinted>
  <dcterms:created xsi:type="dcterms:W3CDTF">2018-02-06T16:32:00Z</dcterms:created>
  <dcterms:modified xsi:type="dcterms:W3CDTF">2019-01-15T13:21:00Z</dcterms:modified>
</cp:coreProperties>
</file>