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797" w:rsidRPr="008E2416" w:rsidRDefault="00793797" w:rsidP="00793797">
      <w:pPr>
        <w:shd w:val="clear" w:color="auto" w:fill="FFFFFF"/>
        <w:spacing w:after="300" w:line="414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40"/>
          <w:szCs w:val="40"/>
          <w:lang w:eastAsia="ru-RU"/>
        </w:rPr>
      </w:pPr>
      <w:r w:rsidRPr="008E2416">
        <w:rPr>
          <w:rFonts w:ascii="Times New Roman" w:eastAsia="Times New Roman" w:hAnsi="Times New Roman" w:cs="Times New Roman"/>
          <w:color w:val="FF0000"/>
          <w:kern w:val="36"/>
          <w:sz w:val="40"/>
          <w:szCs w:val="40"/>
          <w:lang w:eastAsia="ru-RU"/>
        </w:rPr>
        <w:t>Положение о родительском собрании группы</w:t>
      </w:r>
    </w:p>
    <w:p w:rsidR="00793797" w:rsidRPr="008E2416" w:rsidRDefault="00793797" w:rsidP="00793797">
      <w:pPr>
        <w:shd w:val="clear" w:color="auto" w:fill="FFFFFF"/>
        <w:spacing w:after="300" w:line="414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40"/>
          <w:szCs w:val="40"/>
          <w:lang w:eastAsia="ru-RU"/>
        </w:rPr>
      </w:pPr>
      <w:r w:rsidRPr="008E2416">
        <w:rPr>
          <w:rFonts w:ascii="Times New Roman" w:eastAsia="Times New Roman" w:hAnsi="Times New Roman" w:cs="Times New Roman"/>
          <w:color w:val="FF0000"/>
          <w:kern w:val="36"/>
          <w:sz w:val="40"/>
          <w:szCs w:val="40"/>
          <w:lang w:eastAsia="ru-RU"/>
        </w:rPr>
        <w:t>МКДОУ «</w:t>
      </w:r>
      <w:proofErr w:type="spellStart"/>
      <w:r w:rsidR="008E2416">
        <w:rPr>
          <w:rFonts w:ascii="Times New Roman" w:eastAsia="Times New Roman" w:hAnsi="Times New Roman" w:cs="Times New Roman"/>
          <w:color w:val="FF0000"/>
          <w:kern w:val="36"/>
          <w:sz w:val="40"/>
          <w:szCs w:val="40"/>
          <w:lang w:eastAsia="ru-RU"/>
        </w:rPr>
        <w:t>Гоорский</w:t>
      </w:r>
      <w:proofErr w:type="spellEnd"/>
      <w:r w:rsidRPr="008E2416">
        <w:rPr>
          <w:rFonts w:ascii="Times New Roman" w:eastAsia="Times New Roman" w:hAnsi="Times New Roman" w:cs="Times New Roman"/>
          <w:color w:val="FF0000"/>
          <w:kern w:val="36"/>
          <w:sz w:val="40"/>
          <w:szCs w:val="40"/>
          <w:lang w:eastAsia="ru-RU"/>
        </w:rPr>
        <w:t xml:space="preserve"> детский сад»</w:t>
      </w:r>
    </w:p>
    <w:p w:rsidR="00793797" w:rsidRPr="008E2416" w:rsidRDefault="00793797" w:rsidP="007937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32"/>
          <w:szCs w:val="32"/>
          <w:lang w:eastAsia="ru-RU"/>
        </w:rPr>
      </w:pPr>
      <w:r w:rsidRPr="008E2416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lang w:eastAsia="ru-RU"/>
        </w:rPr>
        <w:t>ПОЛОЖЕ</w:t>
      </w:r>
      <w:bookmarkStart w:id="0" w:name="_GoBack"/>
      <w:bookmarkEnd w:id="0"/>
      <w:r w:rsidRPr="008E2416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lang w:eastAsia="ru-RU"/>
        </w:rPr>
        <w:t>НИЕ</w:t>
      </w:r>
    </w:p>
    <w:p w:rsidR="00793797" w:rsidRPr="008E2416" w:rsidRDefault="00793797" w:rsidP="007937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32"/>
          <w:szCs w:val="32"/>
          <w:lang w:eastAsia="ru-RU"/>
        </w:rPr>
      </w:pPr>
      <w:r w:rsidRPr="008E2416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bdr w:val="none" w:sz="0" w:space="0" w:color="auto" w:frame="1"/>
          <w:lang w:eastAsia="ru-RU"/>
        </w:rPr>
        <w:t>о родительском собрании в группах</w:t>
      </w:r>
    </w:p>
    <w:p w:rsidR="00793797" w:rsidRPr="008E2416" w:rsidRDefault="00793797" w:rsidP="007937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32"/>
          <w:szCs w:val="32"/>
          <w:lang w:eastAsia="ru-RU"/>
        </w:rPr>
      </w:pPr>
      <w:r w:rsidRPr="008E2416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bdr w:val="none" w:sz="0" w:space="0" w:color="auto" w:frame="1"/>
          <w:lang w:eastAsia="ru-RU"/>
        </w:rPr>
        <w:t>муниципального казенного дошкольного образовательного учреждения «</w:t>
      </w:r>
      <w:proofErr w:type="spellStart"/>
      <w:r w:rsidR="008E2416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bdr w:val="none" w:sz="0" w:space="0" w:color="auto" w:frame="1"/>
          <w:lang w:eastAsia="ru-RU"/>
        </w:rPr>
        <w:t>Гоорский</w:t>
      </w:r>
      <w:proofErr w:type="spellEnd"/>
      <w:r w:rsidRPr="008E2416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  <w:bdr w:val="none" w:sz="0" w:space="0" w:color="auto" w:frame="1"/>
          <w:lang w:eastAsia="ru-RU"/>
        </w:rPr>
        <w:t xml:space="preserve"> детский сад»</w:t>
      </w:r>
    </w:p>
    <w:p w:rsidR="00793797" w:rsidRPr="008E2416" w:rsidRDefault="00793797" w:rsidP="00793797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1. Общие положения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1.1. Настоящее Положение разработано в соответствии Законом Российской Федерации "Об образовании", Уставом Учреждения и договорами, заключаемыми между Учреждением и родителями (законными представителями).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1.2. Родительское собрание в группах — орган общественного самоуправления Учреждения, действующий в целях развития и совершенствования образовательного, воспитательного и оздоровительного процесса, взаимодействия родительской общественности и Учреждения.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1.3. В состав родительского собрания входят все родители (законные представители) воспитанников, посещающих группу.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1.4. Родительское собрание в группах работает по плану, составляющему часть годового плана работы Учреждения.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1.5. Изменения и дополнения в настоящее Положение вносятся родительским собранием группы и принимаются на его заседании.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1.6. Срок данного положения не ограничен. Данное положение действует до принятия нового.</w:t>
      </w:r>
    </w:p>
    <w:p w:rsidR="00793797" w:rsidRPr="008E2416" w:rsidRDefault="00793797" w:rsidP="00793797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2. Основные задачи родительского собрания в группах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2.1. Основными задачами родительского собрания в группах являются: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— совместная работа родительской общественности и Учреждения по реализации государственной политики в области дошкольного образования;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— обсуждение и утверждение дополнительных платных услуг в Учреждении;</w:t>
      </w:r>
    </w:p>
    <w:p w:rsidR="00793797" w:rsidRPr="008E2416" w:rsidRDefault="00793797" w:rsidP="00793797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— координация действий родительской общественности и педагогического коллектива Учреждения по вопросам образования, воспитания, оздоровления воспитанников</w:t>
      </w:r>
      <w:r w:rsidRPr="008E2416">
        <w:rPr>
          <w:rFonts w:ascii="Times New Roman" w:eastAsia="Times New Roman" w:hAnsi="Times New Roman" w:cs="Times New Roman"/>
          <w:b/>
          <w:bCs/>
          <w:color w:val="343434"/>
          <w:sz w:val="21"/>
          <w:lang w:eastAsia="ru-RU"/>
        </w:rPr>
        <w:t>.</w:t>
      </w:r>
    </w:p>
    <w:p w:rsidR="00793797" w:rsidRPr="008E2416" w:rsidRDefault="00793797" w:rsidP="00793797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3. Функции родительского собрания в группах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3.1. Родительское собрание группы: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- выбирает представителей в Совет родителей Учреждения;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-выбирает родительский комитет группы;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-изучает основные направления образовательной, оздоровительной и воспитательной деятельности в группе, вносит предложения по их совершенствованию;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-обсуждает проблемы организации дополнительных образовательных, оздоровительных услуг воспитанникам, в том числе платных;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-заслушивает информацию воспитателей группы,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обучению, итогах учебного года;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-решает вопросы оказания помощи воспитателям группы в работе с неблагополучными семьями;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-вносит предложения по совершенствованию педагогического процесса;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lastRenderedPageBreak/>
        <w:t>-участвует в планировании совместных с родителями (законными представителями) мероприятий в группе: групповых родительских собраний, дней открытых дверей и др.;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-планирует организацию развлекательных мероприятий с детьми сверх годового плана, обеспечение их подарками к Новому году и другим праздникам;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-принимает решение об оказании благотворительной помощи, направляемой на развитие и совершенствование педагогического процесса группы.</w:t>
      </w:r>
    </w:p>
    <w:p w:rsidR="00793797" w:rsidRPr="008E2416" w:rsidRDefault="00793797" w:rsidP="00793797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4. Права родительского собрания в группах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4.1. Родительское собрание имеет право: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- вносить предложения в Совет родителей Учреждения по совершенствованию образовательного процесса в Учреждении;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– выбирать родительский комитет;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– требовать от родительского комитета выполнения его решений.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4.2. Каждый член родительского собрания группы имеет право: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– 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– при несогласии с решением родительского собрания высказать своё мотивированное мнение, которое должно быть занесено в протокол.</w:t>
      </w:r>
    </w:p>
    <w:p w:rsidR="00793797" w:rsidRPr="008E2416" w:rsidRDefault="00793797" w:rsidP="00793797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5. Организация управления родительским собранием в группах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5.1. Родительское собрание избирает из своего состава родительский комитет.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5.2. Для ведения заседаний родительское собрание из своего состава выбирает председателя и секретаря сроком на 1 учебный год. Председателем, как правило, выбирают председателя родительского комитета группы.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5.3. В необходимых случаях на заседание родительского собрания группы приглашаются заведующая, заместители заведующей, педагогические, медицинские и другие работники Учреждения. Необходимость их приглашения определяется председателем родительского комитета.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5.4. Председатель родительского собрания группы: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-обеспечивает посещаемость родительского собрания;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-совместно с воспитателями группы определяет повестку дня родительского собрания;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-взаимодействует с членами родительского комитета группы;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-взаимодействует с воспитателями по вопросам ведения собрания, выполнения его решений.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5.5. Групповое родительское собрание собирается – не реже 1 раза в квартал.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5.6. Заседания родительского собрания правомочны, если на них присутствует не менее половины всех родителей (законных представителей) воспитанников группы.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5.7. Решение родительского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5.8. Организацию выполнения решений родительского собрания осуществляет родительский комитет группы.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5.9. 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собранию на следующем заседании.</w:t>
      </w:r>
    </w:p>
    <w:p w:rsidR="00793797" w:rsidRPr="008E2416" w:rsidRDefault="00793797" w:rsidP="00793797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6. Ответственность родительского собрания в группах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lastRenderedPageBreak/>
        <w:t>6.1. Родительское собрание несет ответственность: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— за выполнение закрепленных за ним задач и функций;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— соответствие принимаемых решений законодательству РФ, нормативно-правовым актам.</w:t>
      </w:r>
    </w:p>
    <w:p w:rsidR="00793797" w:rsidRPr="008E2416" w:rsidRDefault="00793797" w:rsidP="00793797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7. Делопроизводство родительского собрания в группах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7.1. Заседания родительского собрания оформляются протоколом.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7.2. В книге протоколов фиксируются: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-дата проведения заседания;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-количество присутствующих;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-приглашенные (ФИО, должность);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-повестка дня;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-ход обсуждения вопросов, выносимых на родительское собрание;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-предложения, рекомендации и замечания родителей (законных представителей), педагогических и других работников Учреждения, приглашенных лиц;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-решение родительского собрания.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7.3. Протоколы подписываются председателем и секретарем родительского собрания.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7.4. Нумерация протоколов ведётся от начала учебного года.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7.5. Книга протоколов родительского собрания нумеруется постранично, прошнуровывается, скрепляется подписью заведующего и печатью Учреждения.</w:t>
      </w:r>
    </w:p>
    <w:p w:rsidR="00793797" w:rsidRPr="008E2416" w:rsidRDefault="00793797" w:rsidP="00793797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</w:pPr>
      <w:r w:rsidRPr="008E2416">
        <w:rPr>
          <w:rFonts w:ascii="Times New Roman" w:eastAsia="Times New Roman" w:hAnsi="Times New Roman" w:cs="Times New Roman"/>
          <w:color w:val="343434"/>
          <w:sz w:val="21"/>
          <w:szCs w:val="21"/>
          <w:lang w:eastAsia="ru-RU"/>
        </w:rPr>
        <w:t>7.6. Тетрадь протоколов родительского собрания хранится у воспитателей с момента комплектации группы до выпуска детей в школу.</w:t>
      </w:r>
    </w:p>
    <w:p w:rsidR="00E80F1D" w:rsidRPr="008E2416" w:rsidRDefault="00E80F1D">
      <w:pPr>
        <w:rPr>
          <w:rFonts w:ascii="Times New Roman" w:hAnsi="Times New Roman" w:cs="Times New Roman"/>
        </w:rPr>
      </w:pPr>
    </w:p>
    <w:sectPr w:rsidR="00E80F1D" w:rsidRPr="008E2416" w:rsidSect="00793797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797"/>
    <w:rsid w:val="00793797"/>
    <w:rsid w:val="008E2416"/>
    <w:rsid w:val="00C85F98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2793"/>
  <w15:docId w15:val="{602E1C04-2591-45A8-8731-8E3BD315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F1D"/>
  </w:style>
  <w:style w:type="paragraph" w:styleId="1">
    <w:name w:val="heading 1"/>
    <w:basedOn w:val="a"/>
    <w:link w:val="10"/>
    <w:uiPriority w:val="9"/>
    <w:qFormat/>
    <w:rsid w:val="00793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7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934</Words>
  <Characters>5324</Characters>
  <Application>Microsoft Office Word</Application>
  <DocSecurity>0</DocSecurity>
  <Lines>44</Lines>
  <Paragraphs>12</Paragraphs>
  <ScaleCrop>false</ScaleCrop>
  <Company>Microsoft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RAMAZAN GASANOV</cp:lastModifiedBy>
  <cp:revision>3</cp:revision>
  <dcterms:created xsi:type="dcterms:W3CDTF">2018-12-28T19:45:00Z</dcterms:created>
  <dcterms:modified xsi:type="dcterms:W3CDTF">2019-01-15T15:32:00Z</dcterms:modified>
</cp:coreProperties>
</file>